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25AC" w14:textId="77777777" w:rsidR="004B0B53" w:rsidRPr="002D26CB" w:rsidRDefault="004B0B53" w:rsidP="00273BF8">
      <w:pPr>
        <w:spacing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244DED96" w14:textId="77777777" w:rsidR="004B0B53" w:rsidRDefault="004B0B53" w:rsidP="00273B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BF8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73BF8">
        <w:rPr>
          <w:rFonts w:ascii="Times New Roman" w:hAnsi="Times New Roman"/>
          <w:b/>
          <w:sz w:val="24"/>
          <w:szCs w:val="24"/>
        </w:rPr>
        <w:t>НЕОБХОДИМЫХ ДЛЯ ОФОРМЛЕНИЯ  ЛЬГОТ  ПО  ЖКХ</w:t>
      </w:r>
    </w:p>
    <w:p w14:paraId="5CA04C83" w14:textId="77777777" w:rsidR="004B0B53" w:rsidRPr="00833EAC" w:rsidRDefault="004B0B53" w:rsidP="00B74A48">
      <w:pPr>
        <w:pStyle w:val="ConsPlusTitle"/>
        <w:tabs>
          <w:tab w:val="left" w:pos="360"/>
        </w:tabs>
        <w:jc w:val="both"/>
        <w:rPr>
          <w:sz w:val="2"/>
          <w:szCs w:val="2"/>
        </w:rPr>
      </w:pPr>
      <w:r w:rsidRPr="00833EAC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</w:t>
      </w:r>
    </w:p>
    <w:p w14:paraId="0CA42033" w14:textId="77777777" w:rsidR="004B0B53" w:rsidRPr="002D26CB" w:rsidRDefault="004B0B53" w:rsidP="002D26CB">
      <w:pPr>
        <w:pStyle w:val="ConsPlusNormal"/>
        <w:tabs>
          <w:tab w:val="left" w:pos="180"/>
          <w:tab w:val="left" w:pos="540"/>
        </w:tabs>
        <w:jc w:val="both"/>
        <w:rPr>
          <w:b/>
          <w:sz w:val="2"/>
          <w:szCs w:val="2"/>
        </w:rPr>
      </w:pPr>
    </w:p>
    <w:p w14:paraId="0F73F981" w14:textId="77777777" w:rsidR="004B0B53" w:rsidRPr="00E70B08" w:rsidRDefault="004B0B53" w:rsidP="00833EAC">
      <w:pPr>
        <w:tabs>
          <w:tab w:val="left" w:pos="18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A48">
        <w:rPr>
          <w:rFonts w:ascii="Times New Roman" w:hAnsi="Times New Roman"/>
          <w:b/>
        </w:rPr>
        <w:t>1</w:t>
      </w:r>
      <w:r w:rsidRPr="00E70B08">
        <w:rPr>
          <w:rFonts w:ascii="Times New Roman" w:hAnsi="Times New Roman"/>
          <w:b/>
          <w:sz w:val="24"/>
          <w:szCs w:val="24"/>
        </w:rPr>
        <w:t xml:space="preserve">.  Паспорт </w:t>
      </w:r>
      <w:r w:rsidRPr="00E70B08">
        <w:rPr>
          <w:rFonts w:ascii="Times New Roman" w:hAnsi="Times New Roman"/>
          <w:sz w:val="24"/>
          <w:szCs w:val="24"/>
        </w:rPr>
        <w:t>(</w:t>
      </w:r>
      <w:r w:rsidRPr="00E70B08">
        <w:rPr>
          <w:rFonts w:ascii="Times New Roman" w:hAnsi="Times New Roman"/>
          <w:b/>
          <w:sz w:val="24"/>
          <w:szCs w:val="24"/>
        </w:rPr>
        <w:t>копия</w:t>
      </w:r>
      <w:r w:rsidRPr="00E70B08">
        <w:rPr>
          <w:rFonts w:ascii="Times New Roman" w:hAnsi="Times New Roman"/>
          <w:sz w:val="24"/>
          <w:szCs w:val="24"/>
        </w:rPr>
        <w:t xml:space="preserve"> 1-ой стр. и  стр.  со всеми отметками о регистрации по месту жительства).</w:t>
      </w:r>
    </w:p>
    <w:p w14:paraId="6F378D72" w14:textId="77777777" w:rsidR="004B0B53" w:rsidRPr="00E70B08" w:rsidRDefault="004B0B53" w:rsidP="00833EA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2.  </w:t>
      </w:r>
      <w:r w:rsidRPr="00E70B08">
        <w:rPr>
          <w:rFonts w:ascii="Times New Roman" w:hAnsi="Times New Roman"/>
          <w:sz w:val="24"/>
          <w:szCs w:val="24"/>
        </w:rPr>
        <w:t xml:space="preserve">В случае регистрации по месту пребывания – </w:t>
      </w:r>
      <w:r w:rsidRPr="00E70B08">
        <w:rPr>
          <w:rFonts w:ascii="Times New Roman" w:hAnsi="Times New Roman"/>
          <w:b/>
          <w:sz w:val="24"/>
          <w:szCs w:val="24"/>
        </w:rPr>
        <w:t>свидетельство о регистрации и его копия</w:t>
      </w:r>
      <w:r w:rsidRPr="00E70B08">
        <w:rPr>
          <w:rFonts w:ascii="Times New Roman" w:hAnsi="Times New Roman"/>
          <w:sz w:val="24"/>
          <w:szCs w:val="24"/>
        </w:rPr>
        <w:t>.</w:t>
      </w:r>
    </w:p>
    <w:p w14:paraId="413A4879" w14:textId="7A617505" w:rsidR="004B0B53" w:rsidRPr="00E70B08" w:rsidRDefault="004B0B53" w:rsidP="00833EA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3. Документ на жилое помещение и его копия </w:t>
      </w:r>
      <w:r w:rsidRPr="00E70B08">
        <w:rPr>
          <w:rFonts w:ascii="Times New Roman" w:hAnsi="Times New Roman"/>
          <w:sz w:val="24"/>
          <w:szCs w:val="24"/>
        </w:rPr>
        <w:t>(</w:t>
      </w:r>
      <w:bookmarkStart w:id="0" w:name="_Hlk95126642"/>
      <w:r w:rsidRPr="00E70B08">
        <w:rPr>
          <w:rFonts w:ascii="Times New Roman" w:hAnsi="Times New Roman"/>
          <w:sz w:val="24"/>
          <w:szCs w:val="24"/>
        </w:rPr>
        <w:t>представляется по инициативе льготника</w:t>
      </w:r>
      <w:bookmarkEnd w:id="0"/>
      <w:r w:rsidRPr="00E70B08">
        <w:rPr>
          <w:rFonts w:ascii="Times New Roman" w:hAnsi="Times New Roman"/>
          <w:sz w:val="24"/>
          <w:szCs w:val="24"/>
        </w:rPr>
        <w:t>, какой</w:t>
      </w:r>
      <w:r w:rsidR="000C273D" w:rsidRPr="000C273D">
        <w:rPr>
          <w:rFonts w:ascii="Times New Roman" w:hAnsi="Times New Roman"/>
          <w:sz w:val="24"/>
          <w:szCs w:val="24"/>
        </w:rPr>
        <w:t>-</w:t>
      </w:r>
      <w:r w:rsidRPr="00E70B08">
        <w:rPr>
          <w:rFonts w:ascii="Times New Roman" w:hAnsi="Times New Roman"/>
          <w:sz w:val="24"/>
          <w:szCs w:val="24"/>
        </w:rPr>
        <w:t>либо один документ):</w:t>
      </w:r>
    </w:p>
    <w:p w14:paraId="73FB1FBF" w14:textId="77777777" w:rsidR="004B0B53" w:rsidRPr="00E70B08" w:rsidRDefault="004B0B53" w:rsidP="00833EAC">
      <w:pPr>
        <w:numPr>
          <w:ilvl w:val="0"/>
          <w:numId w:val="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свидетельство о регистрации права собственности;</w:t>
      </w:r>
    </w:p>
    <w:p w14:paraId="03FDE1C5" w14:textId="77777777" w:rsidR="004B0B53" w:rsidRPr="00E70B08" w:rsidRDefault="004B0B53" w:rsidP="00833EAC">
      <w:pPr>
        <w:numPr>
          <w:ilvl w:val="0"/>
          <w:numId w:val="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 xml:space="preserve">договор купли-продажи; </w:t>
      </w:r>
    </w:p>
    <w:p w14:paraId="3DCAEDF3" w14:textId="77777777" w:rsidR="004B0B53" w:rsidRPr="00E70B08" w:rsidRDefault="004B0B53" w:rsidP="00833EAC">
      <w:pPr>
        <w:numPr>
          <w:ilvl w:val="0"/>
          <w:numId w:val="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технический паспорт;</w:t>
      </w:r>
    </w:p>
    <w:p w14:paraId="2D1763A3" w14:textId="77777777" w:rsidR="004B0B53" w:rsidRPr="00E70B08" w:rsidRDefault="004B0B53" w:rsidP="00AD7D39">
      <w:pPr>
        <w:numPr>
          <w:ilvl w:val="0"/>
          <w:numId w:val="2"/>
        </w:numPr>
        <w:tabs>
          <w:tab w:val="clear" w:pos="720"/>
          <w:tab w:val="left" w:pos="180"/>
          <w:tab w:val="num" w:pos="54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акт обследования жилого помещения, составленный организацией ЖКХ (в случае отсутствия вышеперечисленных документов).</w:t>
      </w:r>
    </w:p>
    <w:p w14:paraId="75562E51" w14:textId="77777777" w:rsidR="004B0B53" w:rsidRPr="00E70B08" w:rsidRDefault="004B0B53" w:rsidP="00833EA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063BCBEC" w14:textId="77777777" w:rsidR="004B0B53" w:rsidRPr="00E70B08" w:rsidRDefault="004B0B53" w:rsidP="00833EA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>4.  Документ о праве на льготы и его копия</w:t>
      </w:r>
      <w:r w:rsidRPr="00E70B08">
        <w:rPr>
          <w:rFonts w:ascii="Times New Roman" w:hAnsi="Times New Roman"/>
          <w:sz w:val="24"/>
          <w:szCs w:val="24"/>
        </w:rPr>
        <w:t xml:space="preserve"> (в зависимости от льготной категории): </w:t>
      </w:r>
    </w:p>
    <w:p w14:paraId="3F0ABED4" w14:textId="77777777" w:rsidR="004B0B53" w:rsidRPr="00E70B08" w:rsidRDefault="004B0B53" w:rsidP="00833EAC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удостоверение: ветеран труда, многодетная мать, ВБД, вдова УВОВ и т.д.;</w:t>
      </w:r>
    </w:p>
    <w:p w14:paraId="1A47974C" w14:textId="184C9B5A" w:rsidR="004B0B53" w:rsidRPr="00E70B08" w:rsidRDefault="004B0B53" w:rsidP="00833EAC">
      <w:pPr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справка МСЭ об инвалидности (для инвалидов)</w:t>
      </w:r>
      <w:r w:rsidR="000C273D" w:rsidRPr="000C273D">
        <w:rPr>
          <w:rFonts w:ascii="Times New Roman" w:hAnsi="Times New Roman"/>
          <w:sz w:val="24"/>
          <w:szCs w:val="24"/>
        </w:rPr>
        <w:t xml:space="preserve"> </w:t>
      </w:r>
      <w:r w:rsidR="000C273D" w:rsidRPr="00E70B08">
        <w:rPr>
          <w:rFonts w:ascii="Times New Roman" w:hAnsi="Times New Roman"/>
          <w:sz w:val="24"/>
          <w:szCs w:val="24"/>
        </w:rPr>
        <w:t>представляется по инициативе льготника</w:t>
      </w:r>
      <w:r w:rsidRPr="00E70B08">
        <w:rPr>
          <w:rFonts w:ascii="Times New Roman" w:hAnsi="Times New Roman"/>
          <w:sz w:val="24"/>
          <w:szCs w:val="24"/>
        </w:rPr>
        <w:t>;</w:t>
      </w:r>
    </w:p>
    <w:p w14:paraId="4783EEA3" w14:textId="29D4EFCC" w:rsidR="004B0B53" w:rsidRPr="00E70B08" w:rsidRDefault="004B0B53" w:rsidP="00AD7D39">
      <w:pPr>
        <w:pStyle w:val="a7"/>
        <w:numPr>
          <w:ilvl w:val="0"/>
          <w:numId w:val="1"/>
        </w:numPr>
        <w:tabs>
          <w:tab w:val="clear" w:pos="720"/>
          <w:tab w:val="left" w:pos="18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 xml:space="preserve">справка о мерах социальной поддержки для многодетной малообеспеченной семьи, </w:t>
      </w:r>
      <w:r w:rsidR="000C273D" w:rsidRPr="000C273D">
        <w:rPr>
          <w:rFonts w:ascii="Times New Roman" w:hAnsi="Times New Roman"/>
          <w:sz w:val="24"/>
          <w:szCs w:val="24"/>
        </w:rPr>
        <w:t>(</w:t>
      </w:r>
      <w:r w:rsidRPr="00E70B08">
        <w:rPr>
          <w:rFonts w:ascii="Times New Roman" w:hAnsi="Times New Roman"/>
          <w:sz w:val="24"/>
          <w:szCs w:val="24"/>
        </w:rPr>
        <w:t xml:space="preserve">полученная в  </w:t>
      </w:r>
      <w:r w:rsidR="000C273D" w:rsidRPr="00E70B08">
        <w:rPr>
          <w:rFonts w:ascii="Times New Roman" w:hAnsi="Times New Roman"/>
          <w:sz w:val="24"/>
          <w:szCs w:val="24"/>
        </w:rPr>
        <w:t>каб. № 11</w:t>
      </w:r>
      <w:r w:rsidR="000C273D" w:rsidRPr="000C273D">
        <w:rPr>
          <w:rFonts w:ascii="Times New Roman" w:hAnsi="Times New Roman"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>УСЗН</w:t>
      </w:r>
      <w:r w:rsidR="000C273D">
        <w:rPr>
          <w:rFonts w:ascii="Times New Roman" w:hAnsi="Times New Roman"/>
          <w:sz w:val="24"/>
          <w:szCs w:val="24"/>
          <w:lang w:val="en-US"/>
        </w:rPr>
        <w:t>)</w:t>
      </w:r>
      <w:r w:rsidRPr="00E70B08">
        <w:rPr>
          <w:rFonts w:ascii="Times New Roman" w:hAnsi="Times New Roman"/>
          <w:sz w:val="24"/>
          <w:szCs w:val="24"/>
        </w:rPr>
        <w:t>;</w:t>
      </w:r>
    </w:p>
    <w:p w14:paraId="2B66CD9D" w14:textId="7B0B44F5" w:rsidR="004B0B53" w:rsidRPr="00E70B08" w:rsidRDefault="004B0B53" w:rsidP="00AD7D39">
      <w:pPr>
        <w:pStyle w:val="a7"/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пенсионное удостоверение (для ветеранов труда и сельских специалистов</w:t>
      </w:r>
      <w:r w:rsidR="000C273D" w:rsidRPr="000C273D">
        <w:rPr>
          <w:rFonts w:ascii="Times New Roman" w:hAnsi="Times New Roman"/>
          <w:sz w:val="24"/>
          <w:szCs w:val="24"/>
        </w:rPr>
        <w:t>)</w:t>
      </w:r>
      <w:r w:rsidRPr="00E70B08">
        <w:rPr>
          <w:rFonts w:ascii="Times New Roman" w:hAnsi="Times New Roman"/>
          <w:sz w:val="24"/>
          <w:szCs w:val="24"/>
        </w:rPr>
        <w:t>, представляется по инициативе льготника;</w:t>
      </w:r>
    </w:p>
    <w:p w14:paraId="21EAD72E" w14:textId="2B8727B6" w:rsidR="004B0B53" w:rsidRPr="00E70B08" w:rsidRDefault="004B0B53" w:rsidP="000C273D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54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>СНИЛС на всех зарегистрированных по месту жительства</w:t>
      </w:r>
      <w:r w:rsidR="000C273D">
        <w:rPr>
          <w:rFonts w:ascii="Times New Roman" w:hAnsi="Times New Roman"/>
          <w:sz w:val="24"/>
          <w:szCs w:val="24"/>
        </w:rPr>
        <w:t>,</w:t>
      </w:r>
      <w:r w:rsidR="000C273D" w:rsidRPr="000C273D">
        <w:rPr>
          <w:rFonts w:ascii="Times New Roman" w:hAnsi="Times New Roman"/>
          <w:sz w:val="24"/>
          <w:szCs w:val="24"/>
        </w:rPr>
        <w:t xml:space="preserve"> </w:t>
      </w:r>
      <w:r w:rsidR="000C273D" w:rsidRPr="00E70B08">
        <w:rPr>
          <w:rFonts w:ascii="Times New Roman" w:hAnsi="Times New Roman"/>
          <w:sz w:val="24"/>
          <w:szCs w:val="24"/>
        </w:rPr>
        <w:t>представляется по инициативе льготника</w:t>
      </w:r>
      <w:r w:rsidRPr="00E70B08">
        <w:rPr>
          <w:rFonts w:ascii="Times New Roman" w:hAnsi="Times New Roman"/>
          <w:sz w:val="24"/>
          <w:szCs w:val="24"/>
        </w:rPr>
        <w:t>.</w:t>
      </w:r>
    </w:p>
    <w:p w14:paraId="494DBCB4" w14:textId="77777777" w:rsidR="004B0B53" w:rsidRPr="00E70B08" w:rsidRDefault="004B0B53" w:rsidP="00833EAC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464D19AF" w14:textId="73346E3E" w:rsidR="004B0B53" w:rsidRPr="00E70B08" w:rsidRDefault="004B0B53" w:rsidP="00833EAC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5.  Паспорта всех зарегистрированных с льготником членов семьи </w:t>
      </w:r>
      <w:r w:rsidRPr="00E70B08">
        <w:rPr>
          <w:rFonts w:ascii="Times New Roman" w:hAnsi="Times New Roman"/>
          <w:sz w:val="24"/>
          <w:szCs w:val="24"/>
        </w:rPr>
        <w:t>(</w:t>
      </w:r>
      <w:r w:rsidRPr="00E70B08">
        <w:rPr>
          <w:rFonts w:ascii="Times New Roman" w:hAnsi="Times New Roman"/>
          <w:b/>
          <w:sz w:val="24"/>
          <w:szCs w:val="24"/>
        </w:rPr>
        <w:t>копии</w:t>
      </w:r>
      <w:r w:rsidRPr="00E70B08">
        <w:rPr>
          <w:rFonts w:ascii="Times New Roman" w:hAnsi="Times New Roman"/>
          <w:sz w:val="24"/>
          <w:szCs w:val="24"/>
        </w:rPr>
        <w:t xml:space="preserve"> 1-ой стр. и  стр.  со всеми отметками о регистрации);</w:t>
      </w:r>
      <w:r w:rsidRPr="00E70B08">
        <w:rPr>
          <w:rFonts w:ascii="Times New Roman" w:hAnsi="Times New Roman"/>
          <w:b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 xml:space="preserve">для несовершеннолетних детей – </w:t>
      </w:r>
      <w:r w:rsidRPr="00E70B08">
        <w:rPr>
          <w:rFonts w:ascii="Times New Roman" w:hAnsi="Times New Roman"/>
          <w:b/>
          <w:sz w:val="24"/>
          <w:szCs w:val="24"/>
        </w:rPr>
        <w:t>свидетельства о рождении и их копии</w:t>
      </w:r>
      <w:r w:rsidRPr="00E70B08">
        <w:rPr>
          <w:rFonts w:ascii="Times New Roman" w:hAnsi="Times New Roman"/>
          <w:sz w:val="24"/>
          <w:szCs w:val="24"/>
        </w:rPr>
        <w:t xml:space="preserve">.  </w:t>
      </w:r>
    </w:p>
    <w:p w14:paraId="16DF35AE" w14:textId="77777777" w:rsidR="004B0B53" w:rsidRPr="00E70B08" w:rsidRDefault="004B0B53" w:rsidP="00833EAC">
      <w:pPr>
        <w:tabs>
          <w:tab w:val="left" w:pos="180"/>
          <w:tab w:val="left" w:pos="36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>6. Документы членов семьи, подтверждающие родство с льготником и их копии</w:t>
      </w:r>
      <w:r w:rsidRPr="00E70B08">
        <w:rPr>
          <w:rFonts w:ascii="Times New Roman" w:hAnsi="Times New Roman"/>
          <w:sz w:val="24"/>
          <w:szCs w:val="24"/>
        </w:rPr>
        <w:t xml:space="preserve"> (свидетельства о рождении, свидетельства о браке и т.п.) </w:t>
      </w:r>
      <w:r w:rsidRPr="00E70B08">
        <w:rPr>
          <w:rFonts w:ascii="Times New Roman" w:hAnsi="Times New Roman"/>
          <w:b/>
          <w:sz w:val="24"/>
          <w:szCs w:val="24"/>
        </w:rPr>
        <w:t>–</w:t>
      </w:r>
      <w:r w:rsidRPr="00E70B08">
        <w:rPr>
          <w:rFonts w:ascii="Times New Roman" w:hAnsi="Times New Roman"/>
          <w:sz w:val="24"/>
          <w:szCs w:val="24"/>
        </w:rPr>
        <w:t xml:space="preserve"> </w:t>
      </w:r>
      <w:r w:rsidRPr="00E70B08">
        <w:rPr>
          <w:rFonts w:ascii="Times New Roman" w:hAnsi="Times New Roman"/>
          <w:b/>
          <w:sz w:val="24"/>
          <w:szCs w:val="24"/>
          <w:u w:val="single"/>
        </w:rPr>
        <w:t>только</w:t>
      </w:r>
      <w:r w:rsidRPr="00E70B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0B08">
        <w:rPr>
          <w:rFonts w:ascii="Times New Roman" w:hAnsi="Times New Roman"/>
          <w:b/>
          <w:sz w:val="24"/>
          <w:szCs w:val="24"/>
          <w:u w:val="single"/>
        </w:rPr>
        <w:t>в том случае</w:t>
      </w:r>
      <w:r w:rsidRPr="00E70B08">
        <w:rPr>
          <w:rFonts w:ascii="Times New Roman" w:hAnsi="Times New Roman"/>
          <w:b/>
          <w:sz w:val="24"/>
          <w:szCs w:val="24"/>
        </w:rPr>
        <w:t>, если льготник не является собственником жилья</w:t>
      </w:r>
      <w:r w:rsidRPr="00E70B08">
        <w:rPr>
          <w:rFonts w:ascii="Times New Roman" w:hAnsi="Times New Roman"/>
          <w:sz w:val="24"/>
          <w:szCs w:val="24"/>
        </w:rPr>
        <w:t>.</w:t>
      </w:r>
    </w:p>
    <w:p w14:paraId="0C1B054B" w14:textId="77777777" w:rsidR="004B0B53" w:rsidRPr="00E70B08" w:rsidRDefault="004B0B53" w:rsidP="00833EAC">
      <w:pPr>
        <w:tabs>
          <w:tab w:val="left" w:pos="180"/>
          <w:tab w:val="left" w:pos="360"/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>7</w:t>
      </w:r>
      <w:r w:rsidRPr="00E70B08">
        <w:rPr>
          <w:rFonts w:ascii="Times New Roman" w:hAnsi="Times New Roman"/>
          <w:sz w:val="24"/>
          <w:szCs w:val="24"/>
        </w:rPr>
        <w:t xml:space="preserve">.  </w:t>
      </w:r>
      <w:r w:rsidRPr="00E70B08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E70B08">
        <w:rPr>
          <w:rFonts w:ascii="Times New Roman" w:hAnsi="Times New Roman"/>
          <w:sz w:val="24"/>
          <w:szCs w:val="24"/>
        </w:rPr>
        <w:t xml:space="preserve"> от льготника и членов его семьи.</w:t>
      </w:r>
    </w:p>
    <w:p w14:paraId="03A6C0C0" w14:textId="77777777" w:rsidR="004B0B53" w:rsidRPr="00E70B08" w:rsidRDefault="004B0B53" w:rsidP="00833EAC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8.  Реквизиты  банка и лицевого счета льготника </w:t>
      </w:r>
      <w:r w:rsidRPr="00E70B08">
        <w:rPr>
          <w:rFonts w:ascii="Times New Roman" w:hAnsi="Times New Roman"/>
          <w:sz w:val="24"/>
          <w:szCs w:val="24"/>
        </w:rPr>
        <w:t>для перечисления ему компенсации.</w:t>
      </w:r>
    </w:p>
    <w:p w14:paraId="2F3D4990" w14:textId="02115674" w:rsidR="004B0B53" w:rsidRPr="00E70B08" w:rsidRDefault="004B0B53" w:rsidP="00833EA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>9. Квитанции (с отметкой об отсутствии задолженности)</w:t>
      </w:r>
      <w:r w:rsidRPr="00E70B08">
        <w:rPr>
          <w:rFonts w:ascii="Times New Roman" w:hAnsi="Times New Roman"/>
          <w:sz w:val="24"/>
          <w:szCs w:val="24"/>
        </w:rPr>
        <w:t xml:space="preserve"> о начислении или об оплате</w:t>
      </w:r>
      <w:r w:rsidRPr="00E70B08">
        <w:rPr>
          <w:rFonts w:ascii="Times New Roman" w:hAnsi="Times New Roman"/>
          <w:b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 xml:space="preserve">(за последние 2 месяца) из управляющей компании  (с </w:t>
      </w:r>
      <w:r w:rsidR="004F7B4F">
        <w:rPr>
          <w:rFonts w:ascii="Times New Roman" w:hAnsi="Times New Roman"/>
          <w:sz w:val="24"/>
          <w:szCs w:val="24"/>
        </w:rPr>
        <w:t>указанием:</w:t>
      </w:r>
      <w:r w:rsidRPr="00E70B08">
        <w:rPr>
          <w:rFonts w:ascii="Times New Roman" w:hAnsi="Times New Roman"/>
          <w:sz w:val="24"/>
          <w:szCs w:val="24"/>
        </w:rPr>
        <w:t xml:space="preserve"> перечн</w:t>
      </w:r>
      <w:r w:rsidR="004F7B4F">
        <w:rPr>
          <w:rFonts w:ascii="Times New Roman" w:hAnsi="Times New Roman"/>
          <w:sz w:val="24"/>
          <w:szCs w:val="24"/>
        </w:rPr>
        <w:t>я</w:t>
      </w:r>
      <w:r w:rsidRPr="00E70B08">
        <w:rPr>
          <w:rFonts w:ascii="Times New Roman" w:hAnsi="Times New Roman"/>
          <w:sz w:val="24"/>
          <w:szCs w:val="24"/>
        </w:rPr>
        <w:t xml:space="preserve"> услуг  ЖКХ, которыми пользуется льготник, тарифных став</w:t>
      </w:r>
      <w:r w:rsidR="004F7B4F">
        <w:rPr>
          <w:rFonts w:ascii="Times New Roman" w:hAnsi="Times New Roman"/>
          <w:sz w:val="24"/>
          <w:szCs w:val="24"/>
        </w:rPr>
        <w:t>ок</w:t>
      </w:r>
      <w:r w:rsidRPr="00E70B08">
        <w:rPr>
          <w:rFonts w:ascii="Times New Roman" w:hAnsi="Times New Roman"/>
          <w:sz w:val="24"/>
          <w:szCs w:val="24"/>
        </w:rPr>
        <w:t xml:space="preserve"> и норматив</w:t>
      </w:r>
      <w:r w:rsidR="004F7B4F">
        <w:rPr>
          <w:rFonts w:ascii="Times New Roman" w:hAnsi="Times New Roman"/>
          <w:sz w:val="24"/>
          <w:szCs w:val="24"/>
        </w:rPr>
        <w:t>ов</w:t>
      </w:r>
      <w:r w:rsidRPr="00E70B08">
        <w:rPr>
          <w:rFonts w:ascii="Times New Roman" w:hAnsi="Times New Roman"/>
          <w:sz w:val="24"/>
          <w:szCs w:val="24"/>
        </w:rPr>
        <w:t xml:space="preserve"> потребления:  по ХВС, ГВС, канализации, отоплению, содержанию и ремонту жилья, обращению с ТКО, откачке ЖБО, и т.д.).   </w:t>
      </w:r>
    </w:p>
    <w:p w14:paraId="5D3BDB8C" w14:textId="77777777" w:rsidR="004B0B53" w:rsidRPr="00E70B08" w:rsidRDefault="004B0B53" w:rsidP="00833EA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 Кроме того:</w:t>
      </w:r>
    </w:p>
    <w:p w14:paraId="5C627993" w14:textId="77777777" w:rsidR="004B0B53" w:rsidRPr="00E70B08" w:rsidRDefault="004B0B53" w:rsidP="00833EA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48DEF5F0" w14:textId="77777777" w:rsidR="004B0B53" w:rsidRPr="00E70B08" w:rsidRDefault="004B0B53" w:rsidP="00833EAC">
      <w:pPr>
        <w:tabs>
          <w:tab w:val="left" w:pos="180"/>
          <w:tab w:val="left" w:pos="54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   </w:t>
      </w:r>
      <w:r w:rsidRPr="00E70B08">
        <w:rPr>
          <w:rFonts w:ascii="Times New Roman" w:hAnsi="Times New Roman"/>
          <w:sz w:val="24"/>
          <w:szCs w:val="24"/>
        </w:rPr>
        <w:t xml:space="preserve">– </w:t>
      </w:r>
      <w:r w:rsidRPr="00E70B08">
        <w:rPr>
          <w:rFonts w:ascii="Times New Roman" w:hAnsi="Times New Roman"/>
          <w:b/>
          <w:sz w:val="24"/>
          <w:szCs w:val="24"/>
        </w:rPr>
        <w:t xml:space="preserve">по электроэнергии </w:t>
      </w:r>
      <w:r w:rsidRPr="00E70B08">
        <w:rPr>
          <w:rFonts w:ascii="Times New Roman" w:hAnsi="Times New Roman"/>
          <w:sz w:val="24"/>
          <w:szCs w:val="24"/>
        </w:rPr>
        <w:t>–справка из ПАО «Кузбассэнергосбыт» (г.Кемерово</w:t>
      </w:r>
      <w:r w:rsidRPr="00E70B08">
        <w:rPr>
          <w:rFonts w:ascii="Times New Roman" w:hAnsi="Times New Roman"/>
          <w:b/>
          <w:sz w:val="24"/>
          <w:szCs w:val="24"/>
        </w:rPr>
        <w:t>,</w:t>
      </w:r>
      <w:r w:rsidRPr="00E70B08">
        <w:rPr>
          <w:rFonts w:ascii="Times New Roman" w:hAnsi="Times New Roman"/>
          <w:sz w:val="24"/>
          <w:szCs w:val="24"/>
        </w:rPr>
        <w:t xml:space="preserve">  пр.Ленина 90/4);</w:t>
      </w:r>
    </w:p>
    <w:p w14:paraId="2C8DC37E" w14:textId="4DF08DDB" w:rsidR="004B0B53" w:rsidRPr="00E70B08" w:rsidRDefault="004B0B53" w:rsidP="00833EAC">
      <w:pPr>
        <w:tabs>
          <w:tab w:val="left" w:pos="180"/>
          <w:tab w:val="left" w:pos="54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 xml:space="preserve">  –</w:t>
      </w:r>
      <w:r w:rsidRPr="00E70B08">
        <w:rPr>
          <w:rFonts w:ascii="Times New Roman" w:hAnsi="Times New Roman"/>
          <w:b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>абонентам</w:t>
      </w:r>
      <w:r w:rsidRPr="00E70B08">
        <w:rPr>
          <w:rFonts w:ascii="Times New Roman" w:hAnsi="Times New Roman"/>
          <w:b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 xml:space="preserve">ООО «Газпром межрегионгаз» – </w:t>
      </w:r>
      <w:r w:rsidRPr="00E70B08">
        <w:rPr>
          <w:rFonts w:ascii="Times New Roman" w:hAnsi="Times New Roman"/>
          <w:b/>
          <w:sz w:val="24"/>
          <w:szCs w:val="24"/>
        </w:rPr>
        <w:t>по  газу</w:t>
      </w:r>
      <w:r w:rsidRPr="00E70B08">
        <w:rPr>
          <w:rFonts w:ascii="Times New Roman" w:hAnsi="Times New Roman"/>
          <w:sz w:val="24"/>
          <w:szCs w:val="24"/>
        </w:rPr>
        <w:t xml:space="preserve"> (пищеприготовление, отопление, подогрев воды) –</w:t>
      </w:r>
      <w:r w:rsidR="00DF064B">
        <w:rPr>
          <w:rFonts w:ascii="Times New Roman" w:hAnsi="Times New Roman"/>
          <w:sz w:val="24"/>
          <w:szCs w:val="24"/>
        </w:rPr>
        <w:t xml:space="preserve"> </w:t>
      </w:r>
      <w:r w:rsidRPr="00E70B08">
        <w:rPr>
          <w:rFonts w:ascii="Times New Roman" w:hAnsi="Times New Roman"/>
          <w:sz w:val="24"/>
          <w:szCs w:val="24"/>
        </w:rPr>
        <w:t>карточка абонента либо копия договора (г.Кемерово, пр. Ленина, 74/А);</w:t>
      </w:r>
    </w:p>
    <w:p w14:paraId="5591814E" w14:textId="00E6419C" w:rsidR="004B0B53" w:rsidRPr="00E70B08" w:rsidRDefault="004B0B53" w:rsidP="00833EAC">
      <w:pPr>
        <w:tabs>
          <w:tab w:val="left" w:pos="180"/>
          <w:tab w:val="left" w:pos="54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 xml:space="preserve">  – абонентам АО "Кемеровская теплосетевая компания" – </w:t>
      </w:r>
      <w:r w:rsidR="00DF064B" w:rsidRPr="00E70B08">
        <w:rPr>
          <w:rFonts w:ascii="Times New Roman" w:hAnsi="Times New Roman"/>
          <w:sz w:val="24"/>
          <w:szCs w:val="24"/>
        </w:rPr>
        <w:t>квитанци</w:t>
      </w:r>
      <w:r w:rsidR="004F7B4F">
        <w:rPr>
          <w:rFonts w:ascii="Times New Roman" w:hAnsi="Times New Roman"/>
          <w:sz w:val="24"/>
          <w:szCs w:val="24"/>
        </w:rPr>
        <w:t>и</w:t>
      </w:r>
      <w:r w:rsidR="00DF064B" w:rsidRPr="00E70B08">
        <w:rPr>
          <w:rFonts w:ascii="Times New Roman" w:hAnsi="Times New Roman"/>
          <w:b/>
          <w:sz w:val="24"/>
          <w:szCs w:val="24"/>
        </w:rPr>
        <w:t xml:space="preserve"> </w:t>
      </w:r>
      <w:r w:rsidRPr="00E70B08">
        <w:rPr>
          <w:rFonts w:ascii="Times New Roman" w:hAnsi="Times New Roman"/>
          <w:b/>
          <w:sz w:val="24"/>
          <w:szCs w:val="24"/>
        </w:rPr>
        <w:t xml:space="preserve">по ГВС, центральному отоплению </w:t>
      </w:r>
      <w:r w:rsidRPr="00E70B08">
        <w:rPr>
          <w:rFonts w:ascii="Times New Roman" w:hAnsi="Times New Roman"/>
          <w:sz w:val="24"/>
          <w:szCs w:val="24"/>
        </w:rPr>
        <w:t>(г. Кемерово, пр. Кузнецкий 30);</w:t>
      </w:r>
      <w:r w:rsidRPr="00E70B08">
        <w:rPr>
          <w:rFonts w:ascii="Times New Roman" w:hAnsi="Times New Roman"/>
          <w:b/>
          <w:sz w:val="24"/>
          <w:szCs w:val="24"/>
        </w:rPr>
        <w:t xml:space="preserve">  </w:t>
      </w:r>
    </w:p>
    <w:p w14:paraId="4A1A6095" w14:textId="0475CA46" w:rsidR="004B0B53" w:rsidRPr="00E70B08" w:rsidRDefault="004B0B53" w:rsidP="002D26CB">
      <w:pPr>
        <w:tabs>
          <w:tab w:val="left" w:pos="180"/>
          <w:tab w:val="left" w:pos="54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70B08">
        <w:rPr>
          <w:rFonts w:ascii="Times New Roman" w:hAnsi="Times New Roman"/>
          <w:sz w:val="24"/>
          <w:szCs w:val="24"/>
        </w:rPr>
        <w:t xml:space="preserve">  – абонентам ОАО «СКЭК-2» – </w:t>
      </w:r>
      <w:r w:rsidR="00DF064B" w:rsidRPr="00E70B08">
        <w:rPr>
          <w:rFonts w:ascii="Times New Roman" w:hAnsi="Times New Roman"/>
          <w:sz w:val="24"/>
          <w:szCs w:val="24"/>
        </w:rPr>
        <w:t>квитанци</w:t>
      </w:r>
      <w:r w:rsidR="004F7B4F">
        <w:rPr>
          <w:rFonts w:ascii="Times New Roman" w:hAnsi="Times New Roman"/>
          <w:sz w:val="24"/>
          <w:szCs w:val="24"/>
        </w:rPr>
        <w:t>и</w:t>
      </w:r>
      <w:r w:rsidR="00DF064B" w:rsidRPr="00E70B08">
        <w:rPr>
          <w:rFonts w:ascii="Times New Roman" w:hAnsi="Times New Roman"/>
          <w:sz w:val="24"/>
          <w:szCs w:val="24"/>
        </w:rPr>
        <w:t xml:space="preserve"> </w:t>
      </w:r>
      <w:r w:rsidRPr="00E70B08">
        <w:rPr>
          <w:rFonts w:ascii="Times New Roman" w:hAnsi="Times New Roman"/>
          <w:b/>
          <w:sz w:val="24"/>
          <w:szCs w:val="24"/>
        </w:rPr>
        <w:t xml:space="preserve">по ХВС, канализации </w:t>
      </w:r>
      <w:r w:rsidRPr="00E70B08">
        <w:rPr>
          <w:rFonts w:ascii="Times New Roman" w:hAnsi="Times New Roman"/>
          <w:sz w:val="24"/>
          <w:szCs w:val="24"/>
        </w:rPr>
        <w:t>(г.</w:t>
      </w:r>
      <w:r w:rsidRPr="00E70B08">
        <w:rPr>
          <w:rStyle w:val="a8"/>
          <w:rFonts w:ascii="Times New Roman" w:hAnsi="Times New Roman"/>
          <w:b w:val="0"/>
          <w:bCs/>
          <w:sz w:val="24"/>
          <w:szCs w:val="24"/>
        </w:rPr>
        <w:t xml:space="preserve">Кемерово, </w:t>
      </w:r>
      <w:r w:rsidRPr="00E70B08">
        <w:rPr>
          <w:rFonts w:ascii="Times New Roman" w:hAnsi="Times New Roman"/>
          <w:bCs/>
          <w:sz w:val="24"/>
          <w:szCs w:val="24"/>
        </w:rPr>
        <w:t>пр. Октябрьский, 53/2).</w:t>
      </w:r>
    </w:p>
    <w:p w14:paraId="70F80666" w14:textId="77777777" w:rsidR="004B0B53" w:rsidRPr="00E70B08" w:rsidRDefault="004B0B53" w:rsidP="00E70B08">
      <w:pPr>
        <w:tabs>
          <w:tab w:val="left" w:pos="180"/>
          <w:tab w:val="left" w:pos="540"/>
        </w:tabs>
        <w:spacing w:after="0" w:line="240" w:lineRule="auto"/>
        <w:ind w:hanging="284"/>
        <w:jc w:val="right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                                  Отдел по льготам ЖКХ  управления социальной защиты населения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0B08">
        <w:rPr>
          <w:rFonts w:ascii="Times New Roman" w:hAnsi="Times New Roman"/>
          <w:b/>
          <w:sz w:val="24"/>
          <w:szCs w:val="24"/>
        </w:rPr>
        <w:t xml:space="preserve">администрации Кемеровского муниципального округа   </w:t>
      </w:r>
    </w:p>
    <w:p w14:paraId="761A61D3" w14:textId="77777777" w:rsidR="004B0B53" w:rsidRPr="00E70B08" w:rsidRDefault="004B0B53" w:rsidP="00AD7D39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>г.Кемерово, пр. Ленина, д. 5, каб. № 2, тел. 44-11-85</w:t>
      </w:r>
    </w:p>
    <w:p w14:paraId="6D27D5B5" w14:textId="77777777" w:rsidR="004B0B53" w:rsidRPr="00E70B08" w:rsidRDefault="004B0B53" w:rsidP="00AD7D39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2C3E7CE9" w14:textId="77777777" w:rsidR="004B0B53" w:rsidRPr="004F3285" w:rsidRDefault="004B0B53" w:rsidP="00AD7D39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0B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F3285">
        <w:rPr>
          <w:rFonts w:ascii="Times New Roman" w:hAnsi="Times New Roman"/>
          <w:b/>
          <w:sz w:val="24"/>
          <w:szCs w:val="24"/>
          <w:u w:val="single"/>
        </w:rPr>
        <w:t xml:space="preserve">Приёмные дни: </w:t>
      </w:r>
    </w:p>
    <w:p w14:paraId="744ACFBB" w14:textId="26AB250D" w:rsidR="004B0B53" w:rsidRPr="004F3285" w:rsidRDefault="004B0B53" w:rsidP="00AD7D39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F3285">
        <w:rPr>
          <w:rFonts w:ascii="Times New Roman" w:hAnsi="Times New Roman"/>
          <w:b/>
          <w:sz w:val="24"/>
          <w:szCs w:val="24"/>
          <w:u w:val="single"/>
        </w:rPr>
        <w:t xml:space="preserve">пн., вт., чт.  с 8-30 до 17-30; </w:t>
      </w:r>
      <w:r w:rsidR="00DF064B" w:rsidRPr="004F3285">
        <w:rPr>
          <w:rFonts w:ascii="Times New Roman" w:hAnsi="Times New Roman"/>
          <w:b/>
          <w:sz w:val="24"/>
          <w:szCs w:val="24"/>
          <w:u w:val="single"/>
        </w:rPr>
        <w:t>о</w:t>
      </w:r>
      <w:r w:rsidRPr="004F3285">
        <w:rPr>
          <w:rFonts w:ascii="Times New Roman" w:hAnsi="Times New Roman"/>
          <w:b/>
          <w:sz w:val="24"/>
          <w:szCs w:val="24"/>
          <w:u w:val="single"/>
        </w:rPr>
        <w:t>бед</w:t>
      </w:r>
      <w:r w:rsidRPr="004F32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3285">
        <w:rPr>
          <w:rFonts w:ascii="Times New Roman" w:hAnsi="Times New Roman"/>
          <w:b/>
          <w:sz w:val="24"/>
          <w:szCs w:val="24"/>
          <w:u w:val="single"/>
        </w:rPr>
        <w:t xml:space="preserve">с 12 до 13 час. </w:t>
      </w:r>
    </w:p>
    <w:p w14:paraId="75103802" w14:textId="77777777" w:rsidR="004B0B53" w:rsidRPr="00E70B08" w:rsidRDefault="004B0B53">
      <w:pPr>
        <w:rPr>
          <w:rFonts w:ascii="Times New Roman" w:hAnsi="Times New Roman"/>
          <w:b/>
          <w:sz w:val="24"/>
          <w:szCs w:val="24"/>
        </w:rPr>
      </w:pPr>
    </w:p>
    <w:sectPr w:rsidR="004B0B53" w:rsidRPr="00E70B08" w:rsidSect="00833EAC">
      <w:pgSz w:w="11906" w:h="16838"/>
      <w:pgMar w:top="360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07A8" w14:textId="77777777" w:rsidR="00A62C17" w:rsidRDefault="00A62C17" w:rsidP="00145502">
      <w:pPr>
        <w:spacing w:after="0" w:line="240" w:lineRule="auto"/>
      </w:pPr>
      <w:r>
        <w:separator/>
      </w:r>
    </w:p>
  </w:endnote>
  <w:endnote w:type="continuationSeparator" w:id="0">
    <w:p w14:paraId="4C9BE560" w14:textId="77777777" w:rsidR="00A62C17" w:rsidRDefault="00A62C17" w:rsidP="001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86CD" w14:textId="77777777" w:rsidR="00A62C17" w:rsidRDefault="00A62C17" w:rsidP="00145502">
      <w:pPr>
        <w:spacing w:after="0" w:line="240" w:lineRule="auto"/>
      </w:pPr>
      <w:r>
        <w:separator/>
      </w:r>
    </w:p>
  </w:footnote>
  <w:footnote w:type="continuationSeparator" w:id="0">
    <w:p w14:paraId="1CEC46A9" w14:textId="77777777" w:rsidR="00A62C17" w:rsidRDefault="00A62C17" w:rsidP="001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651F"/>
    <w:multiLevelType w:val="hybridMultilevel"/>
    <w:tmpl w:val="69320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6059"/>
    <w:multiLevelType w:val="hybridMultilevel"/>
    <w:tmpl w:val="07303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B6F"/>
    <w:multiLevelType w:val="hybridMultilevel"/>
    <w:tmpl w:val="1F009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833992">
    <w:abstractNumId w:val="0"/>
  </w:num>
  <w:num w:numId="2" w16cid:durableId="1826628495">
    <w:abstractNumId w:val="2"/>
  </w:num>
  <w:num w:numId="3" w16cid:durableId="63270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502"/>
    <w:rsid w:val="000C273D"/>
    <w:rsid w:val="000E386F"/>
    <w:rsid w:val="00145502"/>
    <w:rsid w:val="00183F8B"/>
    <w:rsid w:val="00273BF8"/>
    <w:rsid w:val="00294225"/>
    <w:rsid w:val="002A7505"/>
    <w:rsid w:val="002D26CB"/>
    <w:rsid w:val="002F402F"/>
    <w:rsid w:val="003663C1"/>
    <w:rsid w:val="003B5C25"/>
    <w:rsid w:val="00461CFF"/>
    <w:rsid w:val="004B0B53"/>
    <w:rsid w:val="004F3285"/>
    <w:rsid w:val="004F7B4F"/>
    <w:rsid w:val="00596E2D"/>
    <w:rsid w:val="005D1517"/>
    <w:rsid w:val="00735BDC"/>
    <w:rsid w:val="00736816"/>
    <w:rsid w:val="007B12AF"/>
    <w:rsid w:val="007D0195"/>
    <w:rsid w:val="00833EAC"/>
    <w:rsid w:val="00867853"/>
    <w:rsid w:val="008E525C"/>
    <w:rsid w:val="00931EC1"/>
    <w:rsid w:val="00A55A8D"/>
    <w:rsid w:val="00A62C17"/>
    <w:rsid w:val="00A770A9"/>
    <w:rsid w:val="00AC0C4E"/>
    <w:rsid w:val="00AD7D39"/>
    <w:rsid w:val="00B51D7B"/>
    <w:rsid w:val="00B74A48"/>
    <w:rsid w:val="00C44177"/>
    <w:rsid w:val="00D66D61"/>
    <w:rsid w:val="00DE1AFB"/>
    <w:rsid w:val="00DF064B"/>
    <w:rsid w:val="00E16081"/>
    <w:rsid w:val="00E54BDF"/>
    <w:rsid w:val="00E70B08"/>
    <w:rsid w:val="00EC1BF2"/>
    <w:rsid w:val="00F06F01"/>
    <w:rsid w:val="00F52A45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4C71F"/>
  <w15:docId w15:val="{295EEE93-3D8D-4843-955B-0B9A3D6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4550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4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45502"/>
    <w:rPr>
      <w:rFonts w:cs="Times New Roman"/>
    </w:rPr>
  </w:style>
  <w:style w:type="paragraph" w:styleId="a7">
    <w:name w:val="List Paragraph"/>
    <w:basedOn w:val="a"/>
    <w:uiPriority w:val="99"/>
    <w:qFormat/>
    <w:rsid w:val="00145502"/>
    <w:pPr>
      <w:ind w:left="720"/>
      <w:contextualSpacing/>
    </w:pPr>
  </w:style>
  <w:style w:type="character" w:styleId="a8">
    <w:name w:val="Strong"/>
    <w:uiPriority w:val="99"/>
    <w:qFormat/>
    <w:rsid w:val="00273BF8"/>
    <w:rPr>
      <w:rFonts w:cs="Times New Roman"/>
      <w:b/>
    </w:rPr>
  </w:style>
  <w:style w:type="paragraph" w:customStyle="1" w:styleId="ConsPlusTitle">
    <w:name w:val="ConsPlusTitle"/>
    <w:uiPriority w:val="99"/>
    <w:rsid w:val="00833E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833E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2D2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386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akmr uszn</cp:lastModifiedBy>
  <cp:revision>18</cp:revision>
  <cp:lastPrinted>2022-02-07T04:49:00Z</cp:lastPrinted>
  <dcterms:created xsi:type="dcterms:W3CDTF">2020-03-20T05:52:00Z</dcterms:created>
  <dcterms:modified xsi:type="dcterms:W3CDTF">2022-08-08T04:22:00Z</dcterms:modified>
</cp:coreProperties>
</file>