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0620"/>
      </w:tblGrid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работе управления социальной защиты населения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Кемеровского муниципального района</w:t>
            </w:r>
          </w:p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2017 год</w:t>
            </w:r>
          </w:p>
          <w:p w:rsidR="00BB290F" w:rsidRPr="00D01C4E" w:rsidRDefault="00BB290F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0" w:type="dxa"/>
          </w:tcPr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Управление социальной защиты населения является структурным подразделением администрации Кемеровского муниципального района, осуществляющим отдельные 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муниципальные полномочия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сфере социальной поддержки и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FF1" w:rsidRPr="00D01C4E" w:rsidRDefault="005B3FF1" w:rsidP="00C44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По состоянию на 01.01.2018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Управлении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29 чел.; </w:t>
            </w:r>
          </w:p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МКУ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«ЦСОН Кемеровского муниципального района»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работает 95 человек.</w:t>
            </w:r>
          </w:p>
          <w:p w:rsidR="009F13DD" w:rsidRPr="00D01C4E" w:rsidRDefault="009F13DD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rPr>
          <w:trHeight w:val="999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0" w:type="dxa"/>
          </w:tcPr>
          <w:p w:rsidR="005B3FF1" w:rsidRDefault="005B3FF1" w:rsidP="00C4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ГОСУДАРСТВЕННЫЕ УСЛУГИ</w:t>
            </w:r>
          </w:p>
          <w:p w:rsidR="005B2C79" w:rsidRPr="00D01C4E" w:rsidRDefault="005B2C79" w:rsidP="00C44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Управление оказывает 37 государственных услуг;</w:t>
            </w:r>
          </w:p>
          <w:p w:rsidR="005B3FF1" w:rsidRDefault="005B2C79" w:rsidP="00C4414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 Кемеровского муниципального района» оказывает 2 государственные услуги.</w:t>
            </w:r>
          </w:p>
          <w:p w:rsidR="005B3FF1" w:rsidRPr="00772E82" w:rsidRDefault="005B2C79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и муниципальные услуги предоставляются населению адресно, в заявительном порядке. </w:t>
            </w:r>
            <w:proofErr w:type="gramStart"/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год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получением </w:t>
            </w:r>
            <w:r w:rsidR="005B3FF1" w:rsidRPr="005B2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 услуг</w:t>
            </w:r>
            <w:r w:rsidR="005B3FF1" w:rsidRPr="00F01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>обратилось – 6023 человека, (почти на 500 чел больше, чем в 2016 году – 5532 чел</w:t>
            </w:r>
            <w:proofErr w:type="gramEnd"/>
          </w:p>
          <w:p w:rsidR="005B3FF1" w:rsidRPr="005B2C79" w:rsidRDefault="005B2C79" w:rsidP="005B2C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За получением</w:t>
            </w:r>
            <w:r w:rsidR="005B3FF1" w:rsidRPr="00772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муниципальных услуг</w:t>
            </w:r>
            <w:r w:rsidR="005B3FF1" w:rsidRPr="00772E82">
              <w:rPr>
                <w:rFonts w:ascii="Times New Roman" w:hAnsi="Times New Roman" w:cs="Times New Roman"/>
                <w:sz w:val="28"/>
                <w:szCs w:val="28"/>
              </w:rPr>
              <w:t xml:space="preserve"> обратилось – 213 человек (в 2016 году – 152 чел.). </w:t>
            </w:r>
            <w:r w:rsidR="005B3FF1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Получателями мер социальной поддержки, вместе с членами семьи,  являются  10 270 человек – каждый пятый житель района.</w:t>
            </w:r>
          </w:p>
          <w:p w:rsidR="005B3FF1" w:rsidRPr="00772E82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0" w:type="dxa"/>
          </w:tcPr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="005B2C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осударственными социальными гарантиями </w:t>
            </w:r>
            <w:r w:rsidR="005B2C79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обеспечено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3495 чел.,</w:t>
            </w:r>
            <w:r w:rsidR="005B2C79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сумму 23 млн. 322 тыс. руб. </w:t>
            </w:r>
            <w:r w:rsidR="005B2C79"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B2C79">
              <w:rPr>
                <w:rFonts w:ascii="Times New Roman" w:hAnsi="Times New Roman" w:cs="Times New Roman"/>
                <w:bCs/>
                <w:sz w:val="28"/>
                <w:szCs w:val="28"/>
              </w:rPr>
              <w:t>оциальная поддержка граждан, в соответствии с действующим законодательством,  осуществляется в натуральной и денежной форме</w:t>
            </w: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C79" w:rsidRPr="005B2C79">
              <w:rPr>
                <w:rFonts w:ascii="Times New Roman" w:hAnsi="Times New Roman" w:cs="Times New Roman"/>
                <w:sz w:val="28"/>
                <w:szCs w:val="28"/>
              </w:rPr>
              <w:t>Это:</w:t>
            </w:r>
          </w:p>
          <w:p w:rsid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денежн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денежн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выплат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абонентской оплате за телефон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Пенси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Кемеровской области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5B2C79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меры социальной поддержки ветера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нов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ВОВ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2C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Прое</w:t>
            </w:r>
            <w:proofErr w:type="gramStart"/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зд в пр</w:t>
            </w:r>
            <w:proofErr w:type="gramEnd"/>
            <w:r w:rsidRPr="005B2C79">
              <w:rPr>
                <w:rFonts w:ascii="Times New Roman" w:hAnsi="Times New Roman" w:cs="Times New Roman"/>
                <w:bCs/>
                <w:sz w:val="24"/>
                <w:szCs w:val="24"/>
              </w:rPr>
              <w:t>еделах России реабилитированным лицам</w:t>
            </w:r>
            <w:r w:rsidR="005B2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</w:p>
          <w:p w:rsidR="009F13DD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0" w:type="dxa"/>
          </w:tcPr>
          <w:p w:rsidR="005B3FF1" w:rsidRPr="00BB290F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меры социальной поддержки сем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ьям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имеющи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детей,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предоставлены  на общую сумму 96 млн. 616 тыс. руб. </w:t>
            </w:r>
            <w:r w:rsidR="009F13DD"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Это: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</w:t>
            </w:r>
            <w:r w:rsidR="009F13DD"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 w:rsidR="009F13DD"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ребенка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Ежемесячны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уходу за ребенком до 1,5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Единовременное пособие при рождении ребенка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жемесячная денежная выплата 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многодетным семьям;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материнский капитал</w:t>
            </w: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На 2018-2019 гг. выдано 2678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единых социальных проез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дных билетов</w:t>
            </w:r>
          </w:p>
          <w:p w:rsidR="005B3FF1" w:rsidRDefault="005B3FF1" w:rsidP="009F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BB290F">
              <w:rPr>
                <w:rFonts w:ascii="Times New Roman" w:hAnsi="Times New Roman" w:cs="Times New Roman"/>
                <w:bCs/>
                <w:sz w:val="28"/>
                <w:szCs w:val="28"/>
              </w:rPr>
              <w:t>4 ветерана труда оздоровлены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санатории «</w:t>
            </w:r>
            <w:proofErr w:type="spellStart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Борисовский</w:t>
            </w:r>
            <w:proofErr w:type="spellEnd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9F13DD" w:rsidRPr="00D01C4E" w:rsidRDefault="009F13DD" w:rsidP="009F1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B290F" w:rsidRPr="00D01C4E" w:rsidTr="00197291">
        <w:tc>
          <w:tcPr>
            <w:tcW w:w="468" w:type="dxa"/>
          </w:tcPr>
          <w:p w:rsidR="00BB290F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20" w:type="dxa"/>
          </w:tcPr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С 2010 года за счет средств муниципального бюджета проведен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жилья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всем участникам ВОВ, каждой второй вдове участника ВОВ, труженикам тыла (всего 160 чел. на общую сумму 20 млн. 639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районе проживают 11 участников и инвалидов Великой Отечественной войны, 76 вдов погибших (умерших) участников Великой Отечественной войны, 3 бывших несовершеннолетних узника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фашизма, 3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, награжденных знаком</w:t>
            </w:r>
            <w:proofErr w:type="gramEnd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«Житель блокадного Ленинграда», 292 труженика тыла.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0620" w:type="dxa"/>
          </w:tcPr>
          <w:p w:rsid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ерсональные поздравления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РФ, Губернатора области с </w:t>
            </w:r>
            <w:r w:rsidR="009F13DD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перечислением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денежн</w:t>
            </w:r>
            <w:r w:rsidR="009F13DD">
              <w:rPr>
                <w:rFonts w:ascii="Times New Roman" w:hAnsi="Times New Roman" w:cs="Times New Roman"/>
                <w:sz w:val="28"/>
                <w:szCs w:val="28"/>
              </w:rPr>
              <w:t xml:space="preserve">ого вознаграждения,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вручены 51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юбиляру</w:t>
            </w:r>
            <w:r w:rsidR="009F13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F13DD" w:rsidRPr="009F13DD">
              <w:rPr>
                <w:rFonts w:ascii="Times New Roman" w:hAnsi="Times New Roman" w:cs="Times New Roman"/>
                <w:bCs/>
                <w:sz w:val="28"/>
                <w:szCs w:val="28"/>
              </w:rPr>
              <w:t>(90, 95, 100 лет).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по распоряжению главы Кемеровского муниципального района каждому юбиляру вручено по 3 </w:t>
            </w:r>
            <w:proofErr w:type="spellStart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9F1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="009F13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13DD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20" w:type="dxa"/>
          </w:tcPr>
          <w:p w:rsidR="005B3FF1" w:rsidRPr="00D01C4E" w:rsidRDefault="009F13DD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оциаль</w:t>
            </w:r>
            <w:r w:rsidR="005B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помощь оказана 430 гражданам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пособие на погребение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B3FF1" w:rsidRP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социальная помощь на основании социального контракта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F13DD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13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F13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3DD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материальная помощь</w:t>
            </w:r>
            <w:r w:rsidR="009F13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FF1" w:rsidRPr="00D01C4E" w:rsidTr="00E029AB">
        <w:trPr>
          <w:trHeight w:val="1206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0" w:type="dxa"/>
          </w:tcPr>
          <w:p w:rsidR="005B3FF1" w:rsidRPr="00A25F01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Из средств федерального бюджета предоставлена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ежегодная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выплата донорам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5B3FF1"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ежемесячные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выплаты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гражданам, подвергшимся радиационному воздействию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(24 чел.)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Мерами социальной поддержки по оплате жилья и коммунальных услуг в районе в настоящее время пользуется каждый пятый житель района.</w:t>
            </w:r>
            <w:r w:rsidRPr="00D01C4E">
              <w:rPr>
                <w:sz w:val="28"/>
                <w:szCs w:val="28"/>
              </w:rPr>
              <w:t xml:space="preserve"> </w:t>
            </w:r>
          </w:p>
          <w:p w:rsidR="005B3FF1" w:rsidRDefault="005B3FF1" w:rsidP="00C4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       С 1 января 2016 года  во всех регионах России, установлен единый порядок расчета компенсации на оплату коммунальных услуг, исходя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из фактического их потребления, определенного по показаниям приборов учета, но не более нормативов потребления. </w:t>
            </w:r>
          </w:p>
          <w:p w:rsidR="005B3FF1" w:rsidRPr="00E029AB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Общий объем расходов по выплате компенсации за  год составил 60 млн. 285 тыс. руб.</w:t>
            </w:r>
            <w:r w:rsid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Предоставлены жилищные субсидии 509 малообеспеченным семьям на сумму 9 млн. 100 </w:t>
            </w:r>
            <w:proofErr w:type="spellStart"/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тыс</w:t>
            </w:r>
            <w:proofErr w:type="gramStart"/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уб</w:t>
            </w:r>
            <w:proofErr w:type="spellEnd"/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B3FF1" w:rsidRPr="00D46886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0" w:type="dxa"/>
          </w:tcPr>
          <w:p w:rsidR="005B3FF1" w:rsidRPr="00D01C4E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программа «Социальная поддержка населения Кемеровского муниципального района»</w:t>
            </w:r>
          </w:p>
          <w:p w:rsidR="005B3FF1" w:rsidRPr="00D01C4E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029AB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муниципальной Программы оказаны дополнительные меры социальной поддержки 593 гражданам</w:t>
            </w:r>
            <w:r w:rsidR="00E029A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9AB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адресная материальная помощь 186 гражданам, находящимся в трудной жизненной ситуации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FF1" w:rsidRPr="00D01C4E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единовременное социальное пособие 3 приемным семьям, взявшим на воспитание детей-сирот и детей, оставшихся без попечения родителей, и семьям, усыновившим детей-сирот и детей, оставшихся без попечения родителей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9AB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вручена социальная выплата 368 гражданам, один из родителей которых погиб (пропал без вести) в Великую Отечественную войну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Default="005B3FF1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произведена социальная выплата 36 гражданам, уволенным с военной службы, имеющим группу инвалидности</w:t>
            </w:r>
            <w:r w:rsidR="00E0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9AB" w:rsidRPr="00D01C4E" w:rsidRDefault="00E029AB" w:rsidP="00E029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района за год проведены благотворительные акции на общую сумму 4 млн. 220 </w:t>
            </w:r>
            <w:proofErr w:type="spellStart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  <w:proofErr w:type="spellEnd"/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акци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2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E029AB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ерами социальной поддержки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был охвачен каждый 15-ый житель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029AB" w:rsidRDefault="00E029AB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B3FF1" w:rsidRPr="00E029AB" w:rsidRDefault="0015764A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Областные а</w:t>
            </w:r>
            <w:r w:rsidR="005B3FF1" w:rsidRPr="00E0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кции:</w:t>
            </w:r>
          </w:p>
          <w:p w:rsidR="001576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 450 малоимущих семей получили 1800 тонн благотворительного угля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51 малоимущей семье, проживающей в зоне подтопления, оказана помощь для страхования имущества от паводка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576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95 инвалидам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>лежачим и колясочникам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выданы овощные наборы весом 80 кг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141 неполная многодетная семья и семьи с детьми-инвалидами обеспечены курами-несушками и кормами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115 многодетных семей получили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по 100 кг семенного картофеля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17 маломобильным жителям района выданы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средства реабилитации;</w:t>
            </w:r>
          </w:p>
          <w:p w:rsidR="005B3FF1" w:rsidRPr="009F2E57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170 детям-инвалидам вручены бесплатные Новогодние подарки. </w:t>
            </w:r>
          </w:p>
          <w:p w:rsidR="005B3FF1" w:rsidRPr="00E029AB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E029A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Муниципальные акции: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акция «Собери ребенка в школу» – 148 детям из малообеспеченных семей приобретены портфели с набором канцелярских принадлежностей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64A" w:rsidRDefault="005B3FF1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–  акция «Каравай» – по 10 кг муки получила 471 малообеспеченная многодетная семья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FF1" w:rsidRDefault="005B3FF1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уточны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петушк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="0015764A"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10 шт. получили 1416 семей</w:t>
            </w:r>
            <w:r w:rsidR="0015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604" w:rsidRPr="00D01C4E" w:rsidRDefault="00C72604" w:rsidP="00157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01.01.2018 в  районе проживает  2671 инвалид. </w:t>
            </w:r>
          </w:p>
          <w:p w:rsidR="005B3FF1" w:rsidRPr="00D01C4E" w:rsidRDefault="00C72604" w:rsidP="00C7260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абота по повышению доступности объектов социальной, транспортной и инженерной инфраструктур для инвалидов и маломобильных групп населения Кемеровского района продолжена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ремонта и реконструкции объектов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году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выполнены мероприятия по обеспечению к ним  доступа маломобильных групп населения на более чем 20-ти объектах:</w:t>
            </w:r>
          </w:p>
          <w:p w:rsid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- в 14 зданиях культуры (ДК, библиотеки)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4 амбулатори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ях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1 </w:t>
            </w:r>
            <w:proofErr w:type="spellStart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ФАП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spellEnd"/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в МКОУ «Березовская основная общеобразовательная школа-интернат психолого-педагогической поддержки»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здани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 социального обслуживания населения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FF1" w:rsidRPr="00C72604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парк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п. </w:t>
            </w:r>
            <w:proofErr w:type="spellStart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Зведный</w:t>
            </w:r>
            <w:proofErr w:type="spellEnd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п. Ясногорский, д. Береговая, с. </w:t>
            </w:r>
            <w:proofErr w:type="spellStart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Ягуново</w:t>
            </w:r>
            <w:proofErr w:type="spellEnd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</w:t>
            </w:r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</w:t>
            </w:r>
            <w:proofErr w:type="spellStart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Металлплощадка</w:t>
            </w:r>
            <w:proofErr w:type="spellEnd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п. Разведчик, с. Андреевка, с. </w:t>
            </w:r>
            <w:proofErr w:type="spellStart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Елыкаево</w:t>
            </w:r>
            <w:proofErr w:type="spellEnd"/>
            <w:r w:rsidRPr="00C72604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C72604" w:rsidRDefault="005B3FF1" w:rsidP="00C7260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тротуар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, обеспечивающи</w:t>
            </w:r>
            <w:r w:rsidR="00C726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доступность инвалидов к объектам социальной сферы </w:t>
            </w:r>
            <w:proofErr w:type="gramStart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: с. </w:t>
            </w:r>
            <w:proofErr w:type="spellStart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Ягуново</w:t>
            </w:r>
            <w:proofErr w:type="spellEnd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 xml:space="preserve">, с. Березово,  п. </w:t>
            </w:r>
            <w:proofErr w:type="spellStart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Металлплощадка</w:t>
            </w:r>
            <w:proofErr w:type="spellEnd"/>
            <w:r w:rsidRPr="00C72604">
              <w:rPr>
                <w:rFonts w:ascii="Times New Roman" w:hAnsi="Times New Roman" w:cs="Times New Roman"/>
                <w:sz w:val="28"/>
                <w:szCs w:val="28"/>
              </w:rPr>
              <w:t>,  п. Новостройка.</w:t>
            </w:r>
          </w:p>
          <w:p w:rsidR="005B3FF1" w:rsidRPr="00D01C4E" w:rsidRDefault="005B3FF1" w:rsidP="00C7260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20" w:type="dxa"/>
          </w:tcPr>
          <w:p w:rsidR="00BB290F" w:rsidRDefault="00C72604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ранспортн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«Социальное такси»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>а 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предоставлена</w:t>
            </w:r>
            <w:r w:rsidR="005B3FF1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57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«Мобильной социальной помощи»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а год осуществлено 95 выездов в  60 населенных пунктов, помощь получили  1304 человека, из них 229 инвалидов.</w:t>
            </w:r>
            <w:r w:rsidR="00BB290F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Со времени создания обменного фонда средств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уже воспользовалось 180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2017 году – 56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5B3FF1" w:rsidRDefault="00BB290F" w:rsidP="00741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7 инвалидам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роизведены компенсационные выплаты страховых премий по договору ОСАГО и горюче-смазочным материалам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90F" w:rsidRDefault="00BB290F" w:rsidP="00BB29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4 гражданам, утратившим способность обслуживать себя, оформлены дела и выданы путевки в государственные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дома-интернаты для граждан пожилого возраста и инвалидов, 26 человек оформлены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частные пансионаты</w:t>
            </w:r>
            <w:r w:rsidR="00FA6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90F" w:rsidRPr="00D01C4E" w:rsidRDefault="00BB290F" w:rsidP="0074164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20" w:type="dxa"/>
          </w:tcPr>
          <w:p w:rsidR="00FA644A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64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644A">
              <w:rPr>
                <w:rFonts w:ascii="Times New Roman" w:hAnsi="Times New Roman" w:cs="Times New Roman"/>
                <w:b/>
                <w:sz w:val="28"/>
                <w:szCs w:val="28"/>
              </w:rPr>
              <w:t>ход на дому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 680 человек,  их обслуживает 57 социальных работников. Количество предоставленных социальных услуг гражданам на дому  составляет  747959</w:t>
            </w:r>
            <w:r w:rsidR="00FA64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FF1" w:rsidRDefault="005B3FF1" w:rsidP="00FA64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D4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44A" w:rsidRPr="001073B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2017 году, в результате выполненных мероприятий по повышению рейтинга и качества оказания социальных услуг, по данным онлайн-опроса на сайте Департамента социальной защиты населения Кемеровской области, жители Кемеровского района  выразили своё удовлетворение качеством предоставления социальных услуг (21 балл из 26 возможных).</w:t>
            </w:r>
          </w:p>
          <w:p w:rsidR="00FA644A" w:rsidRPr="00772E82" w:rsidRDefault="00FA644A" w:rsidP="00FA644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0620" w:type="dxa"/>
          </w:tcPr>
          <w:p w:rsidR="005B3FF1" w:rsidRDefault="005B3FF1" w:rsidP="004B6AD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6A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еализации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 семейной политики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осуществлен патронаж 69 семей, состоящих на учете и 73 семьи из группы риска, оказана помощь 60 семьям, состоящим на учете и 68 семьям из группы риска.</w:t>
            </w:r>
          </w:p>
          <w:p w:rsidR="004B6ADB" w:rsidRPr="00D01C4E" w:rsidRDefault="005B3FF1" w:rsidP="004B6AD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DB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мероприятий по предупреждению материнской и детской смертности осуществляется </w:t>
            </w:r>
            <w:r w:rsidR="004B6ADB"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несовершеннолетними беременными и родившими женщинами</w:t>
            </w:r>
            <w:r w:rsidR="004B6A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4B6ADB" w:rsidRPr="00D01C4E" w:rsidRDefault="004B6ADB" w:rsidP="004B6ADB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обменный фонд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вещей, помощь оказана 211 семьям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 временное пользование переданы: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6 колясок, 5 детских кроваток, 1 ходунки, 2 детских ванночки и 2 горки для купания, 2 стульчика для кормления, а также демисезонная одежда для детей от 1 года и старше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ADB" w:rsidRPr="00C44142" w:rsidRDefault="004B6ADB" w:rsidP="004B6ADB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По инициативе Общероссийской общественной организации «Российский красный крест» через МКУ «ЦСОН Кемеровского муниципального района»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выдача гуманитарной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зубная паста – 480 шт., бытовая химия (жидкий порошок МИФ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– 24 шт., ластики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>Тролли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- 3465 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Эту</w:t>
            </w:r>
            <w:r w:rsidRPr="00C44142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получили многодетные семьи, неполные, опекаемые, находящиеся в трудной жизненной ситуации, несовершеннолетние родившие и др.  </w:t>
            </w:r>
            <w:proofErr w:type="gramEnd"/>
          </w:p>
          <w:p w:rsidR="005B3FF1" w:rsidRPr="00D01C4E" w:rsidRDefault="005B3FF1" w:rsidP="00FA6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>
        <w:trPr>
          <w:trHeight w:val="20"/>
        </w:trPr>
        <w:tc>
          <w:tcPr>
            <w:tcW w:w="468" w:type="dxa"/>
          </w:tcPr>
          <w:p w:rsidR="005B3FF1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20" w:type="dxa"/>
          </w:tcPr>
          <w:p w:rsidR="005B3FF1" w:rsidRPr="00A8693C" w:rsidRDefault="005B3FF1" w:rsidP="001972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лицами, </w:t>
            </w:r>
            <w:r w:rsidRPr="00A869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освободившимися из мест лишения свободы</w:t>
            </w:r>
          </w:p>
          <w:p w:rsidR="005B3FF1" w:rsidRPr="00AE29F7" w:rsidRDefault="005B3FF1" w:rsidP="0019729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Осуществлены </w:t>
            </w:r>
            <w:r w:rsidR="005B3FF1" w:rsidRPr="00AE2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5B3FF1" w:rsidRPr="00AE29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социальной адаптации лиц, освобод</w:t>
            </w:r>
            <w:r w:rsidR="005B3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ившихся из мест лишения свободы</w:t>
            </w:r>
            <w:r w:rsidR="004B6A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6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з 65 граждан, освободившихся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а  год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из МЛС  и желающих прибыть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проживания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на территорию Кемеровского му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3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по факту прибыло – 58</w:t>
            </w:r>
            <w:r w:rsidR="005B3FF1" w:rsidRPr="00AE29F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учет в управление социальной защиты </w:t>
            </w:r>
            <w:r w:rsidR="005B3FF1" w:rsidRP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населения, </w:t>
            </w:r>
            <w:r w:rsidR="005B3FF1" w:rsidRPr="008672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имеющие группу инвалидности</w:t>
            </w:r>
            <w:r w:rsidR="005B3FF1" w:rsidRP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стали 12 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им оказана консультативная правовая помощь по разъяснению полагающихся им мер социальной поддержки, назначена компенсационная выплата по оплате жилья и коммунальных услуг. 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Пятерым, </w:t>
            </w:r>
            <w:r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Центром </w:t>
            </w:r>
            <w:proofErr w:type="spellStart"/>
            <w:r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соцобслуживания</w:t>
            </w:r>
            <w:proofErr w:type="spellEnd"/>
            <w:r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средств местного бюджета, оказана материальная помощь, а также из Фонда взаимопомощи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адресн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помощь виде предметов первой необходимости и одежды б</w:t>
            </w:r>
            <w:r w:rsidR="0086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/у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 хорошем состоянии).</w:t>
            </w:r>
          </w:p>
          <w:p w:rsidR="004000C6" w:rsidRDefault="004000C6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86723E">
              <w:rPr>
                <w:rFonts w:ascii="Times New Roman" w:hAnsi="Times New Roman" w:cs="Times New Roman"/>
                <w:sz w:val="28"/>
                <w:szCs w:val="28"/>
              </w:rPr>
              <w:t xml:space="preserve"> была </w:t>
            </w:r>
            <w:r w:rsidR="0086723E" w:rsidRPr="00A803F1">
              <w:rPr>
                <w:rFonts w:ascii="Times New Roman" w:hAnsi="Times New Roman" w:cs="Times New Roman"/>
                <w:sz w:val="28"/>
                <w:szCs w:val="28"/>
              </w:rPr>
              <w:t xml:space="preserve">оказана 46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 из числа указанных лиц. Н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 xml:space="preserve">а учёт в Центр занятости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поставлено </w:t>
            </w:r>
            <w:r w:rsidR="005B3FF1" w:rsidRPr="00AE29F7">
              <w:rPr>
                <w:rFonts w:ascii="Times New Roman" w:hAnsi="Times New Roman" w:cs="Times New Roman"/>
                <w:sz w:val="28"/>
                <w:szCs w:val="28"/>
              </w:rPr>
              <w:t>12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3FF1" w:rsidRPr="00D01C4E" w:rsidRDefault="005B3FF1" w:rsidP="004000C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Проведение социально-значимых мероприятий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Управление социальной защиты населения в тесном взаимодействии с управлением культуры, спорта и молодежной политики и управлением образования, районным Советом ветеранов, постоянно участвует в проведении и подготовке мероприятий администрации района по празднованию торжественных и памятных дат, организации областных и районных акций.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снятия блокады Ленинграда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3 жителям блокадного Ленинграда традиционно оказана материальная помощь, вручены поздравительные открытки от имени главы Кемеровского муниципального района;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День защитника Отечества и День Победы в ВОВ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 вручены поздравительные открытки от имени Губернатора области и главы района, продуктовые наборы;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        31-я  годовщина аварии на Чернобыльской АЭС – Международный день памяти жертв радиационных аварий и катастроф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вручены денежные премии,  состоялся митинг и церемония возложения цветов к мемориальному камню в парке  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Металлплощадка</w:t>
            </w:r>
            <w:proofErr w:type="spellEnd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, молебен в память о погибших (умерших) вследствие радиационных аварий;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Международный День пожилых людей и День инвалидов </w:t>
            </w:r>
            <w:proofErr w:type="gramStart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 на сельских территориях.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F1" w:rsidRPr="00D01C4E" w:rsidTr="00197291"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620" w:type="dxa"/>
          </w:tcPr>
          <w:p w:rsidR="004000C6" w:rsidRDefault="005B3FF1" w:rsidP="0074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деятельности комиссий</w:t>
            </w:r>
          </w:p>
          <w:p w:rsidR="005B3FF1" w:rsidRPr="00D01C4E" w:rsidRDefault="005B3FF1" w:rsidP="00741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Управление принимает активное участие в работе и курирует деятельность 8-ми комиссий и координационных советов администрации Кемеровского муниципального района. В течение года состоялось 32 заседания, рассмотрено 55 вопросов.</w:t>
            </w:r>
          </w:p>
          <w:p w:rsidR="005B3FF1" w:rsidRPr="00D01C4E" w:rsidRDefault="005B3FF1" w:rsidP="00C4414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результате чего: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- организованы районные мероприятия, посвященные торжественным и памятным датам и Дням воинской славы;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- обсуждены итоги проведения мониторинга социально-бытового положения ветеранов, предоставление им мер социальной поддержки, оказание им помощи;</w:t>
            </w:r>
          </w:p>
          <w:p w:rsidR="005B3FF1" w:rsidRPr="00D01C4E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обсуждены вопросы оказания государственной социальной помощи малоимущим гражданам, предоставления областного материнского капитала и исключения мошеннических схем и действий по нему;                                                                                     </w:t>
            </w:r>
          </w:p>
          <w:p w:rsidR="005B3FF1" w:rsidRPr="00D01C4E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выполнены мероприятия по обеспечению доступа инвалидов и маломобильных групп населения на объектах социальной инфраструктуры района: </w:t>
            </w:r>
          </w:p>
          <w:p w:rsidR="005B3FF1" w:rsidRDefault="005B3FF1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 План на 2018 гг. и принят ряд дополнительных мероприятий по укреплению правопорядка, обеспечению </w:t>
            </w:r>
            <w:proofErr w:type="gramStart"/>
            <w:r w:rsidRPr="00D01C4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1C4E">
              <w:rPr>
                <w:rFonts w:ascii="Times New Roman" w:hAnsi="Times New Roman" w:cs="Times New Roman"/>
                <w:sz w:val="24"/>
                <w:szCs w:val="24"/>
              </w:rPr>
              <w:t xml:space="preserve"> прибытием лиц, освободившихся из мест лишения свободы, оказанию им содействия в бытовом и трудовом устройстве, а также устранению причин и условий, способствующих совершению повторных преступлений</w:t>
            </w:r>
            <w:r w:rsidR="004000C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4000C6" w:rsidRPr="00D01C4E" w:rsidRDefault="004000C6" w:rsidP="00C4414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3FF1" w:rsidRPr="00D01C4E" w:rsidTr="004000C6">
        <w:trPr>
          <w:trHeight w:val="2473"/>
        </w:trPr>
        <w:tc>
          <w:tcPr>
            <w:tcW w:w="468" w:type="dxa"/>
          </w:tcPr>
          <w:p w:rsidR="005B3FF1" w:rsidRPr="006E3672" w:rsidRDefault="005B3FF1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мероприятий по ведению делопроизводства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рассмотрению обращений граждан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Всего в истекшем году поступило  3433 письма (в 2016 году – 3379),  из них – 125 обращений граждан (в 2016 году – 236). Количество обращений уменьшилось по сравнению с прошлым годом почти в 2 раза. Для детального рассмотрения и более глубокого изучения 75 заявлений было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место.</w:t>
            </w:r>
          </w:p>
        </w:tc>
      </w:tr>
      <w:tr w:rsidR="005B3FF1" w:rsidRPr="00D01C4E" w:rsidTr="00197291">
        <w:trPr>
          <w:trHeight w:val="3897"/>
        </w:trPr>
        <w:tc>
          <w:tcPr>
            <w:tcW w:w="468" w:type="dxa"/>
          </w:tcPr>
          <w:p w:rsidR="005B3FF1" w:rsidRPr="00D01C4E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20" w:type="dxa"/>
          </w:tcPr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Правовая деятельность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В течение года подготовлено 20 проектов постановлений и распоряжений АКМР, внесены изменения в должностные инструкции персонала, Положения об отделах.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а год бесплатная юридическая помощь гражданам Кемеровского района </w:t>
            </w:r>
            <w:r w:rsidR="004000C6"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оказана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по 705 обращениям. </w:t>
            </w:r>
          </w:p>
          <w:p w:rsidR="005B3FF1" w:rsidRPr="00D01C4E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судебное производство подано 5 исковых заявлений, 3 из них рассмотрены,  прияты решения в пользу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равления на сумму 28 614 рублей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B9B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в бюджет </w:t>
            </w:r>
            <w:r w:rsidR="004000C6" w:rsidRPr="00D01C4E">
              <w:rPr>
                <w:rFonts w:ascii="Times New Roman" w:hAnsi="Times New Roman" w:cs="Times New Roman"/>
                <w:sz w:val="28"/>
                <w:szCs w:val="28"/>
              </w:rPr>
              <w:t>348 810 руб.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по исполнительным листам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9 205 руб.</w:t>
            </w:r>
            <w:r w:rsidR="004000C6">
              <w:rPr>
                <w:rFonts w:ascii="Times New Roman" w:hAnsi="Times New Roman" w:cs="Times New Roman"/>
                <w:sz w:val="28"/>
                <w:szCs w:val="28"/>
              </w:rPr>
              <w:t xml:space="preserve">, на добровольной основе – </w:t>
            </w: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>339 605 руб.</w:t>
            </w:r>
          </w:p>
          <w:p w:rsidR="00566B9B" w:rsidRDefault="00566B9B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FF1" w:rsidRPr="00D01C4E" w:rsidRDefault="005B3FF1" w:rsidP="004000C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3FF1" w:rsidRPr="00D01C4E" w:rsidTr="00197291">
        <w:trPr>
          <w:trHeight w:val="460"/>
        </w:trPr>
        <w:tc>
          <w:tcPr>
            <w:tcW w:w="468" w:type="dxa"/>
          </w:tcPr>
          <w:p w:rsidR="005B3FF1" w:rsidRPr="004C55BB" w:rsidRDefault="00566B9B" w:rsidP="00C44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620" w:type="dxa"/>
          </w:tcPr>
          <w:p w:rsidR="005B3FF1" w:rsidRDefault="005B3FF1" w:rsidP="00C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Pr="00D01C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на 2018 год</w:t>
            </w:r>
          </w:p>
          <w:p w:rsidR="00566B9B" w:rsidRPr="00D01C4E" w:rsidRDefault="00566B9B" w:rsidP="00C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B3FF1" w:rsidRPr="00CA4E8D" w:rsidRDefault="005B3FF1" w:rsidP="00C44142">
            <w:pPr>
              <w:pStyle w:val="Default"/>
              <w:numPr>
                <w:ilvl w:val="0"/>
                <w:numId w:val="5"/>
              </w:numPr>
              <w:ind w:left="0"/>
              <w:jc w:val="both"/>
              <w:rPr>
                <w:sz w:val="28"/>
                <w:szCs w:val="28"/>
              </w:rPr>
            </w:pPr>
            <w:r w:rsidRPr="00D01C4E">
              <w:rPr>
                <w:color w:val="auto"/>
                <w:sz w:val="28"/>
                <w:szCs w:val="28"/>
              </w:rPr>
              <w:t xml:space="preserve">   </w:t>
            </w:r>
            <w:r w:rsidRPr="00CA4E8D">
              <w:rPr>
                <w:sz w:val="28"/>
                <w:szCs w:val="28"/>
              </w:rPr>
              <w:t>Продолжить своевременное и в полном объеме предоставление качественных социальных услуг и мер социальной поддержки;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 xml:space="preserve">Организовать назначение и выплату новой меры </w:t>
            </w:r>
            <w:proofErr w:type="spellStart"/>
            <w:r w:rsidRPr="00CA4E8D">
              <w:rPr>
                <w:sz w:val="28"/>
                <w:szCs w:val="28"/>
              </w:rPr>
              <w:t>соцподдержки</w:t>
            </w:r>
            <w:proofErr w:type="spellEnd"/>
            <w:r w:rsidRPr="00CA4E8D">
              <w:rPr>
                <w:sz w:val="28"/>
                <w:szCs w:val="28"/>
              </w:rPr>
              <w:t xml:space="preserve"> «Ежемесячная денежная выплата на первого ребенка до достижения им возраста полутора лет», введенной с 01.01.2018, за счет средств федерального бюджета (9857 руб. в месяц);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7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>Обеспечить предоставление средств областного материнского</w:t>
            </w:r>
            <w:r w:rsidR="00566B9B">
              <w:rPr>
                <w:sz w:val="28"/>
                <w:szCs w:val="28"/>
              </w:rPr>
              <w:t xml:space="preserve"> капитала</w:t>
            </w:r>
            <w:r w:rsidRPr="00CA4E8D">
              <w:rPr>
                <w:sz w:val="28"/>
                <w:szCs w:val="28"/>
              </w:rPr>
              <w:t xml:space="preserve"> (продлен до 2021 г.);</w:t>
            </w:r>
          </w:p>
          <w:p w:rsidR="00566B9B" w:rsidRDefault="005B3FF1" w:rsidP="00C44142">
            <w:pPr>
              <w:pStyle w:val="Default"/>
              <w:numPr>
                <w:ilvl w:val="0"/>
                <w:numId w:val="8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 xml:space="preserve">Обеспечить внедрение в полном объеме единой государственной информационной системы социального обеспечения  по оказанию социальных услуг (ЕГИССО), </w:t>
            </w:r>
          </w:p>
          <w:p w:rsidR="005B3FF1" w:rsidRPr="00CA4E8D" w:rsidRDefault="005B3FF1" w:rsidP="00C44142">
            <w:pPr>
              <w:pStyle w:val="Default"/>
              <w:numPr>
                <w:ilvl w:val="0"/>
                <w:numId w:val="9"/>
              </w:numPr>
              <w:ind w:left="0"/>
              <w:jc w:val="both"/>
              <w:rPr>
                <w:sz w:val="28"/>
                <w:szCs w:val="28"/>
              </w:rPr>
            </w:pPr>
            <w:r w:rsidRPr="00CA4E8D">
              <w:rPr>
                <w:sz w:val="28"/>
                <w:szCs w:val="28"/>
              </w:rPr>
              <w:t>Обеспечить выплату заработной платы социальным работникам с учетом среднемесячной зарплаты в целом по учреждению.</w:t>
            </w:r>
          </w:p>
          <w:p w:rsidR="005B3FF1" w:rsidRPr="00D01C4E" w:rsidRDefault="005B3FF1" w:rsidP="00C4414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01C4E">
              <w:rPr>
                <w:color w:val="auto"/>
                <w:sz w:val="28"/>
                <w:szCs w:val="28"/>
              </w:rPr>
              <w:t xml:space="preserve">  </w:t>
            </w:r>
          </w:p>
        </w:tc>
      </w:tr>
    </w:tbl>
    <w:p w:rsidR="005B3FF1" w:rsidRDefault="005B3FF1" w:rsidP="00C44142">
      <w:pPr>
        <w:spacing w:after="0" w:line="240" w:lineRule="auto"/>
      </w:pPr>
    </w:p>
    <w:sectPr w:rsidR="005B3FF1" w:rsidSect="0074164B"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E5F" w:rsidRDefault="004D4E5F" w:rsidP="00394FA3">
      <w:pPr>
        <w:spacing w:after="0" w:line="240" w:lineRule="auto"/>
      </w:pPr>
      <w:r>
        <w:separator/>
      </w:r>
    </w:p>
  </w:endnote>
  <w:endnote w:type="continuationSeparator" w:id="0">
    <w:p w:rsidR="004D4E5F" w:rsidRDefault="004D4E5F" w:rsidP="0039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F1" w:rsidRDefault="004D4E5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672">
      <w:rPr>
        <w:noProof/>
      </w:rPr>
      <w:t>1</w:t>
    </w:r>
    <w:r>
      <w:rPr>
        <w:noProof/>
      </w:rPr>
      <w:fldChar w:fldCharType="end"/>
    </w:r>
  </w:p>
  <w:p w:rsidR="005B3FF1" w:rsidRDefault="005B3F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E5F" w:rsidRDefault="004D4E5F" w:rsidP="00394FA3">
      <w:pPr>
        <w:spacing w:after="0" w:line="240" w:lineRule="auto"/>
      </w:pPr>
      <w:r>
        <w:separator/>
      </w:r>
    </w:p>
  </w:footnote>
  <w:footnote w:type="continuationSeparator" w:id="0">
    <w:p w:rsidR="004D4E5F" w:rsidRDefault="004D4E5F" w:rsidP="00394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4E5A4"/>
    <w:lvl w:ilvl="0">
      <w:numFmt w:val="bullet"/>
      <w:lvlText w:val="*"/>
      <w:lvlJc w:val="left"/>
    </w:lvl>
  </w:abstractNum>
  <w:abstractNum w:abstractNumId="1">
    <w:nsid w:val="03155D38"/>
    <w:multiLevelType w:val="hybridMultilevel"/>
    <w:tmpl w:val="03E26986"/>
    <w:lvl w:ilvl="0" w:tplc="AE20B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222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B424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A451A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48F32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FEA9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5EDAB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76D77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F5CFDA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6DD02A7"/>
    <w:multiLevelType w:val="hybridMultilevel"/>
    <w:tmpl w:val="423A1070"/>
    <w:lvl w:ilvl="0" w:tplc="18BEB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1F54CD"/>
    <w:multiLevelType w:val="hybridMultilevel"/>
    <w:tmpl w:val="EEBA07C6"/>
    <w:lvl w:ilvl="0" w:tplc="7556E6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77AFD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50E8B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0E71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EC8E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B2A3B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6433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7A0CC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F0C51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528282A"/>
    <w:multiLevelType w:val="hybridMultilevel"/>
    <w:tmpl w:val="0EAC5792"/>
    <w:lvl w:ilvl="0" w:tplc="07383B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DEE24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224EE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00A8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4C88D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3462F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9A81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6FA8FC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1E0F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D9272F"/>
    <w:multiLevelType w:val="hybridMultilevel"/>
    <w:tmpl w:val="EF2AA5E6"/>
    <w:lvl w:ilvl="0" w:tplc="E9CE29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F00AE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D04E9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F699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4CCD9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D0240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22E01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114D1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6D082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C57A1F"/>
    <w:multiLevelType w:val="hybridMultilevel"/>
    <w:tmpl w:val="8B0CEF34"/>
    <w:lvl w:ilvl="0" w:tplc="1E7E1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052E6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A0A1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7CCC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C6FC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528AF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50EA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1EC6E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314BF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83697C"/>
    <w:multiLevelType w:val="hybridMultilevel"/>
    <w:tmpl w:val="097E8B74"/>
    <w:lvl w:ilvl="0" w:tplc="8A3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80B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E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EC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CC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898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AC58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1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17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F15153"/>
    <w:multiLevelType w:val="hybridMultilevel"/>
    <w:tmpl w:val="53B8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8AC2400"/>
    <w:multiLevelType w:val="hybridMultilevel"/>
    <w:tmpl w:val="B542133E"/>
    <w:lvl w:ilvl="0" w:tplc="9926EB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BC20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508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80BC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E7C9C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ACC5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E967A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CB0E4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C8C6D6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6E"/>
    <w:rsid w:val="00005A3F"/>
    <w:rsid w:val="000115CF"/>
    <w:rsid w:val="000247C8"/>
    <w:rsid w:val="0003229B"/>
    <w:rsid w:val="0003353D"/>
    <w:rsid w:val="00036197"/>
    <w:rsid w:val="000474F0"/>
    <w:rsid w:val="00054E58"/>
    <w:rsid w:val="0006329C"/>
    <w:rsid w:val="00067522"/>
    <w:rsid w:val="00085127"/>
    <w:rsid w:val="00097258"/>
    <w:rsid w:val="00097A01"/>
    <w:rsid w:val="000A113B"/>
    <w:rsid w:val="000C4BF8"/>
    <w:rsid w:val="000D56F9"/>
    <w:rsid w:val="000D5DCE"/>
    <w:rsid w:val="000D6022"/>
    <w:rsid w:val="000E12F4"/>
    <w:rsid w:val="000E1ED8"/>
    <w:rsid w:val="000E5DCE"/>
    <w:rsid w:val="000E66DF"/>
    <w:rsid w:val="000F17F4"/>
    <w:rsid w:val="000F2BDA"/>
    <w:rsid w:val="000F77E4"/>
    <w:rsid w:val="0010118B"/>
    <w:rsid w:val="00101E8D"/>
    <w:rsid w:val="001073B4"/>
    <w:rsid w:val="001145EC"/>
    <w:rsid w:val="001150E9"/>
    <w:rsid w:val="001161A0"/>
    <w:rsid w:val="00131272"/>
    <w:rsid w:val="00135FBF"/>
    <w:rsid w:val="001417DE"/>
    <w:rsid w:val="00150DA9"/>
    <w:rsid w:val="00152AF7"/>
    <w:rsid w:val="001550DC"/>
    <w:rsid w:val="0015764A"/>
    <w:rsid w:val="00160FE1"/>
    <w:rsid w:val="00163F71"/>
    <w:rsid w:val="00173350"/>
    <w:rsid w:val="00180BCE"/>
    <w:rsid w:val="00182B72"/>
    <w:rsid w:val="00190E24"/>
    <w:rsid w:val="00197291"/>
    <w:rsid w:val="001A2167"/>
    <w:rsid w:val="001B2A65"/>
    <w:rsid w:val="001B38FA"/>
    <w:rsid w:val="001B46BC"/>
    <w:rsid w:val="001B4A6E"/>
    <w:rsid w:val="001C72A9"/>
    <w:rsid w:val="001E2CF1"/>
    <w:rsid w:val="001E6981"/>
    <w:rsid w:val="001E7A2B"/>
    <w:rsid w:val="00200865"/>
    <w:rsid w:val="00200BFD"/>
    <w:rsid w:val="00201FAC"/>
    <w:rsid w:val="002024EF"/>
    <w:rsid w:val="0021346C"/>
    <w:rsid w:val="00217C32"/>
    <w:rsid w:val="00221534"/>
    <w:rsid w:val="00230899"/>
    <w:rsid w:val="002318BF"/>
    <w:rsid w:val="00231ABD"/>
    <w:rsid w:val="002379CE"/>
    <w:rsid w:val="00242741"/>
    <w:rsid w:val="00245843"/>
    <w:rsid w:val="00246A1D"/>
    <w:rsid w:val="002473E1"/>
    <w:rsid w:val="00250C0E"/>
    <w:rsid w:val="00254597"/>
    <w:rsid w:val="00257741"/>
    <w:rsid w:val="00261611"/>
    <w:rsid w:val="00263EDB"/>
    <w:rsid w:val="002646C2"/>
    <w:rsid w:val="002717A8"/>
    <w:rsid w:val="00272ED2"/>
    <w:rsid w:val="00274F01"/>
    <w:rsid w:val="00276691"/>
    <w:rsid w:val="00277AFD"/>
    <w:rsid w:val="00280EC4"/>
    <w:rsid w:val="002830BF"/>
    <w:rsid w:val="00285CD2"/>
    <w:rsid w:val="0028768F"/>
    <w:rsid w:val="00287C1B"/>
    <w:rsid w:val="00293B67"/>
    <w:rsid w:val="00296C33"/>
    <w:rsid w:val="002B2F9E"/>
    <w:rsid w:val="002B3629"/>
    <w:rsid w:val="002B66B2"/>
    <w:rsid w:val="002B79B4"/>
    <w:rsid w:val="002C2E76"/>
    <w:rsid w:val="002C2F63"/>
    <w:rsid w:val="002C392D"/>
    <w:rsid w:val="002D2289"/>
    <w:rsid w:val="002D6A8A"/>
    <w:rsid w:val="002D795E"/>
    <w:rsid w:val="002D7C5C"/>
    <w:rsid w:val="002E2639"/>
    <w:rsid w:val="002E3A58"/>
    <w:rsid w:val="002F1DA3"/>
    <w:rsid w:val="00302CA6"/>
    <w:rsid w:val="003139A5"/>
    <w:rsid w:val="00314415"/>
    <w:rsid w:val="00321106"/>
    <w:rsid w:val="003226C0"/>
    <w:rsid w:val="003227C9"/>
    <w:rsid w:val="0032374B"/>
    <w:rsid w:val="003318A5"/>
    <w:rsid w:val="00333611"/>
    <w:rsid w:val="003410EF"/>
    <w:rsid w:val="003455E0"/>
    <w:rsid w:val="0035041E"/>
    <w:rsid w:val="00353B92"/>
    <w:rsid w:val="00354432"/>
    <w:rsid w:val="00356EB6"/>
    <w:rsid w:val="00361470"/>
    <w:rsid w:val="00364352"/>
    <w:rsid w:val="00364A1F"/>
    <w:rsid w:val="00367391"/>
    <w:rsid w:val="003712C6"/>
    <w:rsid w:val="00390E37"/>
    <w:rsid w:val="00394FA3"/>
    <w:rsid w:val="0039520E"/>
    <w:rsid w:val="003A1FD8"/>
    <w:rsid w:val="003A423D"/>
    <w:rsid w:val="003B074E"/>
    <w:rsid w:val="003B3F1B"/>
    <w:rsid w:val="003C3759"/>
    <w:rsid w:val="003D5CD7"/>
    <w:rsid w:val="003D714A"/>
    <w:rsid w:val="003E4519"/>
    <w:rsid w:val="003F6D19"/>
    <w:rsid w:val="004000C6"/>
    <w:rsid w:val="00400D89"/>
    <w:rsid w:val="00401B01"/>
    <w:rsid w:val="0040739C"/>
    <w:rsid w:val="00410C14"/>
    <w:rsid w:val="00415D9D"/>
    <w:rsid w:val="0042666E"/>
    <w:rsid w:val="00435496"/>
    <w:rsid w:val="00442CCC"/>
    <w:rsid w:val="0047169C"/>
    <w:rsid w:val="00473452"/>
    <w:rsid w:val="004813E3"/>
    <w:rsid w:val="00484DDD"/>
    <w:rsid w:val="00486DBE"/>
    <w:rsid w:val="00494A37"/>
    <w:rsid w:val="004972B0"/>
    <w:rsid w:val="004B6ADB"/>
    <w:rsid w:val="004C31E8"/>
    <w:rsid w:val="004C55BB"/>
    <w:rsid w:val="004C55E5"/>
    <w:rsid w:val="004C73EF"/>
    <w:rsid w:val="004D1067"/>
    <w:rsid w:val="004D4E5F"/>
    <w:rsid w:val="004E270E"/>
    <w:rsid w:val="004E3DBF"/>
    <w:rsid w:val="004E6351"/>
    <w:rsid w:val="004E75E3"/>
    <w:rsid w:val="00503CCB"/>
    <w:rsid w:val="005044D8"/>
    <w:rsid w:val="00504C29"/>
    <w:rsid w:val="00504CB7"/>
    <w:rsid w:val="00512398"/>
    <w:rsid w:val="00521175"/>
    <w:rsid w:val="005301F3"/>
    <w:rsid w:val="00534DD0"/>
    <w:rsid w:val="00542CC5"/>
    <w:rsid w:val="00543275"/>
    <w:rsid w:val="005438FE"/>
    <w:rsid w:val="0054710B"/>
    <w:rsid w:val="005525F3"/>
    <w:rsid w:val="0056246A"/>
    <w:rsid w:val="005635BA"/>
    <w:rsid w:val="00566B9B"/>
    <w:rsid w:val="00570052"/>
    <w:rsid w:val="0057272B"/>
    <w:rsid w:val="00580B67"/>
    <w:rsid w:val="005918E9"/>
    <w:rsid w:val="005A31DE"/>
    <w:rsid w:val="005A5401"/>
    <w:rsid w:val="005A5482"/>
    <w:rsid w:val="005A7950"/>
    <w:rsid w:val="005A7C60"/>
    <w:rsid w:val="005B21B8"/>
    <w:rsid w:val="005B2C79"/>
    <w:rsid w:val="005B3FF1"/>
    <w:rsid w:val="005B6571"/>
    <w:rsid w:val="005C492F"/>
    <w:rsid w:val="005C4A31"/>
    <w:rsid w:val="005D09A9"/>
    <w:rsid w:val="005D1247"/>
    <w:rsid w:val="005D4CE0"/>
    <w:rsid w:val="005E0409"/>
    <w:rsid w:val="005E18E2"/>
    <w:rsid w:val="005F6C0E"/>
    <w:rsid w:val="00613DBD"/>
    <w:rsid w:val="00620F0E"/>
    <w:rsid w:val="00623424"/>
    <w:rsid w:val="00642E2B"/>
    <w:rsid w:val="00642F33"/>
    <w:rsid w:val="00654A7A"/>
    <w:rsid w:val="00656A39"/>
    <w:rsid w:val="0066092D"/>
    <w:rsid w:val="00660ADD"/>
    <w:rsid w:val="00660AE3"/>
    <w:rsid w:val="00662726"/>
    <w:rsid w:val="00666176"/>
    <w:rsid w:val="0067748D"/>
    <w:rsid w:val="006A10ED"/>
    <w:rsid w:val="006A2540"/>
    <w:rsid w:val="006B33BE"/>
    <w:rsid w:val="006C2AF1"/>
    <w:rsid w:val="006E2CCE"/>
    <w:rsid w:val="006E3672"/>
    <w:rsid w:val="006F0D5D"/>
    <w:rsid w:val="0070086F"/>
    <w:rsid w:val="00701748"/>
    <w:rsid w:val="00706F20"/>
    <w:rsid w:val="00712FFE"/>
    <w:rsid w:val="00725AC9"/>
    <w:rsid w:val="007263BB"/>
    <w:rsid w:val="0074164B"/>
    <w:rsid w:val="00742EAE"/>
    <w:rsid w:val="0074308D"/>
    <w:rsid w:val="00772E82"/>
    <w:rsid w:val="00773EEF"/>
    <w:rsid w:val="00774124"/>
    <w:rsid w:val="007743A5"/>
    <w:rsid w:val="00783951"/>
    <w:rsid w:val="007903D3"/>
    <w:rsid w:val="007A3930"/>
    <w:rsid w:val="007A723D"/>
    <w:rsid w:val="007A7486"/>
    <w:rsid w:val="007E0EB3"/>
    <w:rsid w:val="007E353C"/>
    <w:rsid w:val="007E4E31"/>
    <w:rsid w:val="007F3491"/>
    <w:rsid w:val="0080280C"/>
    <w:rsid w:val="008037C0"/>
    <w:rsid w:val="00806028"/>
    <w:rsid w:val="00807E89"/>
    <w:rsid w:val="00807FFE"/>
    <w:rsid w:val="00814162"/>
    <w:rsid w:val="008171DF"/>
    <w:rsid w:val="008230E0"/>
    <w:rsid w:val="00824CC1"/>
    <w:rsid w:val="0082648B"/>
    <w:rsid w:val="00830B1F"/>
    <w:rsid w:val="00833FF5"/>
    <w:rsid w:val="0083623E"/>
    <w:rsid w:val="0083667F"/>
    <w:rsid w:val="00845E7D"/>
    <w:rsid w:val="008525AF"/>
    <w:rsid w:val="00854EBB"/>
    <w:rsid w:val="0086723E"/>
    <w:rsid w:val="008704A8"/>
    <w:rsid w:val="00872B7B"/>
    <w:rsid w:val="00874036"/>
    <w:rsid w:val="00877F65"/>
    <w:rsid w:val="0088555E"/>
    <w:rsid w:val="0089181B"/>
    <w:rsid w:val="00897EE0"/>
    <w:rsid w:val="008A0A31"/>
    <w:rsid w:val="008B4765"/>
    <w:rsid w:val="008C0356"/>
    <w:rsid w:val="008C0E34"/>
    <w:rsid w:val="008C17AA"/>
    <w:rsid w:val="008C2EFB"/>
    <w:rsid w:val="008C7900"/>
    <w:rsid w:val="008D2B58"/>
    <w:rsid w:val="008D6CC9"/>
    <w:rsid w:val="008D7D33"/>
    <w:rsid w:val="008E6CE9"/>
    <w:rsid w:val="008E7732"/>
    <w:rsid w:val="008F2DB9"/>
    <w:rsid w:val="008F37B8"/>
    <w:rsid w:val="009049DA"/>
    <w:rsid w:val="00904BC2"/>
    <w:rsid w:val="00905A64"/>
    <w:rsid w:val="009249FC"/>
    <w:rsid w:val="00925759"/>
    <w:rsid w:val="00927114"/>
    <w:rsid w:val="0094183F"/>
    <w:rsid w:val="00943191"/>
    <w:rsid w:val="00943E75"/>
    <w:rsid w:val="00944122"/>
    <w:rsid w:val="009443DA"/>
    <w:rsid w:val="009451CC"/>
    <w:rsid w:val="00951038"/>
    <w:rsid w:val="00962CD8"/>
    <w:rsid w:val="00970024"/>
    <w:rsid w:val="00982316"/>
    <w:rsid w:val="0099402F"/>
    <w:rsid w:val="0099765D"/>
    <w:rsid w:val="009A1D57"/>
    <w:rsid w:val="009A52E1"/>
    <w:rsid w:val="009C303D"/>
    <w:rsid w:val="009D0569"/>
    <w:rsid w:val="009D0A8F"/>
    <w:rsid w:val="009D5BEB"/>
    <w:rsid w:val="009D5CF9"/>
    <w:rsid w:val="009D67A6"/>
    <w:rsid w:val="009D753A"/>
    <w:rsid w:val="009D7842"/>
    <w:rsid w:val="009E49DE"/>
    <w:rsid w:val="009F075A"/>
    <w:rsid w:val="009F12B1"/>
    <w:rsid w:val="009F13DD"/>
    <w:rsid w:val="009F2E57"/>
    <w:rsid w:val="009F56CF"/>
    <w:rsid w:val="00A06B35"/>
    <w:rsid w:val="00A13DDD"/>
    <w:rsid w:val="00A1724C"/>
    <w:rsid w:val="00A25F01"/>
    <w:rsid w:val="00A26494"/>
    <w:rsid w:val="00A26DA6"/>
    <w:rsid w:val="00A30B27"/>
    <w:rsid w:val="00A34D93"/>
    <w:rsid w:val="00A3517F"/>
    <w:rsid w:val="00A44755"/>
    <w:rsid w:val="00A44CA3"/>
    <w:rsid w:val="00A50722"/>
    <w:rsid w:val="00A50EC5"/>
    <w:rsid w:val="00A53E23"/>
    <w:rsid w:val="00A56C78"/>
    <w:rsid w:val="00A57648"/>
    <w:rsid w:val="00A605DC"/>
    <w:rsid w:val="00A618DE"/>
    <w:rsid w:val="00A62096"/>
    <w:rsid w:val="00A62FCE"/>
    <w:rsid w:val="00A70135"/>
    <w:rsid w:val="00A769ED"/>
    <w:rsid w:val="00A76FD8"/>
    <w:rsid w:val="00A803F1"/>
    <w:rsid w:val="00A84AF3"/>
    <w:rsid w:val="00A86669"/>
    <w:rsid w:val="00A8693C"/>
    <w:rsid w:val="00A93C71"/>
    <w:rsid w:val="00AA2312"/>
    <w:rsid w:val="00AA6CC7"/>
    <w:rsid w:val="00AA7AA4"/>
    <w:rsid w:val="00AB5108"/>
    <w:rsid w:val="00AC4AB3"/>
    <w:rsid w:val="00AC5D5A"/>
    <w:rsid w:val="00AD40BD"/>
    <w:rsid w:val="00AD7A7C"/>
    <w:rsid w:val="00AE0D7D"/>
    <w:rsid w:val="00AE29F7"/>
    <w:rsid w:val="00AF398C"/>
    <w:rsid w:val="00AF3ED7"/>
    <w:rsid w:val="00AF5270"/>
    <w:rsid w:val="00AF6FFE"/>
    <w:rsid w:val="00B0258A"/>
    <w:rsid w:val="00B05536"/>
    <w:rsid w:val="00B07728"/>
    <w:rsid w:val="00B13B0E"/>
    <w:rsid w:val="00B2786C"/>
    <w:rsid w:val="00B37D67"/>
    <w:rsid w:val="00B43B61"/>
    <w:rsid w:val="00B46973"/>
    <w:rsid w:val="00B46AD7"/>
    <w:rsid w:val="00B47F8D"/>
    <w:rsid w:val="00B57D0D"/>
    <w:rsid w:val="00B612CD"/>
    <w:rsid w:val="00B646AB"/>
    <w:rsid w:val="00B726C5"/>
    <w:rsid w:val="00B7647F"/>
    <w:rsid w:val="00B8065E"/>
    <w:rsid w:val="00B90E72"/>
    <w:rsid w:val="00B9285C"/>
    <w:rsid w:val="00B92B43"/>
    <w:rsid w:val="00B97550"/>
    <w:rsid w:val="00BB252A"/>
    <w:rsid w:val="00BB290F"/>
    <w:rsid w:val="00BB2CFB"/>
    <w:rsid w:val="00BB6C59"/>
    <w:rsid w:val="00BB7B6E"/>
    <w:rsid w:val="00BD16BC"/>
    <w:rsid w:val="00BE051F"/>
    <w:rsid w:val="00BE253D"/>
    <w:rsid w:val="00BE6D74"/>
    <w:rsid w:val="00BE71DA"/>
    <w:rsid w:val="00C0617A"/>
    <w:rsid w:val="00C06DF2"/>
    <w:rsid w:val="00C316D0"/>
    <w:rsid w:val="00C366AC"/>
    <w:rsid w:val="00C44142"/>
    <w:rsid w:val="00C458D1"/>
    <w:rsid w:val="00C458E6"/>
    <w:rsid w:val="00C47B27"/>
    <w:rsid w:val="00C53AA8"/>
    <w:rsid w:val="00C61356"/>
    <w:rsid w:val="00C7010E"/>
    <w:rsid w:val="00C71AD9"/>
    <w:rsid w:val="00C72604"/>
    <w:rsid w:val="00C80F3C"/>
    <w:rsid w:val="00C86CCD"/>
    <w:rsid w:val="00C9496F"/>
    <w:rsid w:val="00C974BA"/>
    <w:rsid w:val="00CA2D10"/>
    <w:rsid w:val="00CA37C5"/>
    <w:rsid w:val="00CA4E8D"/>
    <w:rsid w:val="00CA4EB4"/>
    <w:rsid w:val="00CB054C"/>
    <w:rsid w:val="00CC78EE"/>
    <w:rsid w:val="00CD1335"/>
    <w:rsid w:val="00CD5EF2"/>
    <w:rsid w:val="00CD6337"/>
    <w:rsid w:val="00CE70F4"/>
    <w:rsid w:val="00CF3F29"/>
    <w:rsid w:val="00CF6946"/>
    <w:rsid w:val="00D01C4E"/>
    <w:rsid w:val="00D02BCC"/>
    <w:rsid w:val="00D0743D"/>
    <w:rsid w:val="00D07977"/>
    <w:rsid w:val="00D17B60"/>
    <w:rsid w:val="00D23447"/>
    <w:rsid w:val="00D2562E"/>
    <w:rsid w:val="00D30ABF"/>
    <w:rsid w:val="00D3681D"/>
    <w:rsid w:val="00D46886"/>
    <w:rsid w:val="00D47810"/>
    <w:rsid w:val="00D52E59"/>
    <w:rsid w:val="00D53FD0"/>
    <w:rsid w:val="00D57CD3"/>
    <w:rsid w:val="00D71C4B"/>
    <w:rsid w:val="00D74CF4"/>
    <w:rsid w:val="00D87921"/>
    <w:rsid w:val="00D87BD8"/>
    <w:rsid w:val="00D901BE"/>
    <w:rsid w:val="00D922DA"/>
    <w:rsid w:val="00D942B7"/>
    <w:rsid w:val="00DC3D2C"/>
    <w:rsid w:val="00DC5CC2"/>
    <w:rsid w:val="00DC6F98"/>
    <w:rsid w:val="00DD0099"/>
    <w:rsid w:val="00DE07FA"/>
    <w:rsid w:val="00E029AB"/>
    <w:rsid w:val="00E13C9B"/>
    <w:rsid w:val="00E13F26"/>
    <w:rsid w:val="00E229C4"/>
    <w:rsid w:val="00E30022"/>
    <w:rsid w:val="00E32FDD"/>
    <w:rsid w:val="00E554DA"/>
    <w:rsid w:val="00E705FD"/>
    <w:rsid w:val="00E725BD"/>
    <w:rsid w:val="00E7471C"/>
    <w:rsid w:val="00E81A20"/>
    <w:rsid w:val="00E8540E"/>
    <w:rsid w:val="00E97B08"/>
    <w:rsid w:val="00EA0876"/>
    <w:rsid w:val="00EA17F0"/>
    <w:rsid w:val="00EA49FB"/>
    <w:rsid w:val="00EA699B"/>
    <w:rsid w:val="00EB20C8"/>
    <w:rsid w:val="00EB2B7C"/>
    <w:rsid w:val="00EB3668"/>
    <w:rsid w:val="00EB4D5D"/>
    <w:rsid w:val="00EB6234"/>
    <w:rsid w:val="00EC01C2"/>
    <w:rsid w:val="00EC047B"/>
    <w:rsid w:val="00EC16D4"/>
    <w:rsid w:val="00EC1E91"/>
    <w:rsid w:val="00EC3F2A"/>
    <w:rsid w:val="00EC7361"/>
    <w:rsid w:val="00ED44E0"/>
    <w:rsid w:val="00EE4E26"/>
    <w:rsid w:val="00EF0F83"/>
    <w:rsid w:val="00EF446F"/>
    <w:rsid w:val="00F016C1"/>
    <w:rsid w:val="00F05A78"/>
    <w:rsid w:val="00F07281"/>
    <w:rsid w:val="00F13539"/>
    <w:rsid w:val="00F21CEA"/>
    <w:rsid w:val="00F23221"/>
    <w:rsid w:val="00F26127"/>
    <w:rsid w:val="00F310F3"/>
    <w:rsid w:val="00F335DE"/>
    <w:rsid w:val="00F3397F"/>
    <w:rsid w:val="00F3651F"/>
    <w:rsid w:val="00F44B5C"/>
    <w:rsid w:val="00F47A22"/>
    <w:rsid w:val="00F51CEA"/>
    <w:rsid w:val="00F53528"/>
    <w:rsid w:val="00F61A45"/>
    <w:rsid w:val="00F641D5"/>
    <w:rsid w:val="00F678CA"/>
    <w:rsid w:val="00F70916"/>
    <w:rsid w:val="00F758C7"/>
    <w:rsid w:val="00F76D98"/>
    <w:rsid w:val="00F81F2F"/>
    <w:rsid w:val="00F9066C"/>
    <w:rsid w:val="00F914D4"/>
    <w:rsid w:val="00F9557A"/>
    <w:rsid w:val="00F956D4"/>
    <w:rsid w:val="00FA644A"/>
    <w:rsid w:val="00FB3D95"/>
    <w:rsid w:val="00FB75DF"/>
    <w:rsid w:val="00FD3EE4"/>
    <w:rsid w:val="00FD4E08"/>
    <w:rsid w:val="00FD74CB"/>
    <w:rsid w:val="00FF1E4C"/>
    <w:rsid w:val="00FF46D2"/>
    <w:rsid w:val="00FF6264"/>
    <w:rsid w:val="00FF7D67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30022"/>
    <w:pPr>
      <w:keepNext/>
      <w:tabs>
        <w:tab w:val="left" w:pos="930"/>
      </w:tabs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3002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B4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318A5"/>
  </w:style>
  <w:style w:type="character" w:styleId="a4">
    <w:name w:val="Strong"/>
    <w:basedOn w:val="a0"/>
    <w:uiPriority w:val="99"/>
    <w:qFormat/>
    <w:rsid w:val="003318A5"/>
    <w:rPr>
      <w:b/>
      <w:bCs/>
    </w:rPr>
  </w:style>
  <w:style w:type="paragraph" w:customStyle="1" w:styleId="rtejustify">
    <w:name w:val="rtejustify"/>
    <w:basedOn w:val="a"/>
    <w:uiPriority w:val="99"/>
    <w:rsid w:val="003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3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rsid w:val="00E30022"/>
    <w:pPr>
      <w:tabs>
        <w:tab w:val="left" w:pos="1830"/>
      </w:tabs>
      <w:spacing w:after="0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002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30022"/>
    <w:pPr>
      <w:tabs>
        <w:tab w:val="left" w:pos="930"/>
      </w:tabs>
      <w:spacing w:after="0" w:line="240" w:lineRule="auto"/>
      <w:ind w:left="36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0022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666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56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4FA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4FA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EC16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6D4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5C4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492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49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1073B4"/>
    <w:rPr>
      <w:rFonts w:cs="Calibri"/>
      <w:color w:val="000000"/>
    </w:rPr>
  </w:style>
  <w:style w:type="character" w:styleId="ae">
    <w:name w:val="Hyperlink"/>
    <w:basedOn w:val="a0"/>
    <w:uiPriority w:val="99"/>
    <w:rsid w:val="00904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6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E30022"/>
    <w:pPr>
      <w:keepNext/>
      <w:tabs>
        <w:tab w:val="left" w:pos="930"/>
      </w:tabs>
      <w:spacing w:after="0" w:line="240" w:lineRule="auto"/>
      <w:jc w:val="center"/>
      <w:outlineLvl w:val="5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E30022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1B4A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318A5"/>
  </w:style>
  <w:style w:type="character" w:styleId="a4">
    <w:name w:val="Strong"/>
    <w:basedOn w:val="a0"/>
    <w:uiPriority w:val="99"/>
    <w:qFormat/>
    <w:rsid w:val="003318A5"/>
    <w:rPr>
      <w:b/>
      <w:bCs/>
    </w:rPr>
  </w:style>
  <w:style w:type="paragraph" w:customStyle="1" w:styleId="rtejustify">
    <w:name w:val="rtejustify"/>
    <w:basedOn w:val="a"/>
    <w:uiPriority w:val="99"/>
    <w:rsid w:val="0033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D13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D13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semiHidden/>
    <w:rsid w:val="00E30022"/>
    <w:pPr>
      <w:tabs>
        <w:tab w:val="left" w:pos="1830"/>
      </w:tabs>
      <w:spacing w:after="0" w:line="24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30022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E30022"/>
    <w:pPr>
      <w:tabs>
        <w:tab w:val="left" w:pos="930"/>
      </w:tabs>
      <w:spacing w:after="0" w:line="240" w:lineRule="auto"/>
      <w:ind w:left="36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30022"/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99"/>
    <w:qFormat/>
    <w:rsid w:val="006661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D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D56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4FA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94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94FA3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rsid w:val="00EC16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C16D4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5C49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492F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C492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бычный1"/>
    <w:uiPriority w:val="99"/>
    <w:rsid w:val="001073B4"/>
    <w:rPr>
      <w:rFonts w:cs="Calibri"/>
      <w:color w:val="000000"/>
    </w:rPr>
  </w:style>
  <w:style w:type="character" w:styleId="ae">
    <w:name w:val="Hyperlink"/>
    <w:basedOn w:val="a0"/>
    <w:uiPriority w:val="99"/>
    <w:rsid w:val="0090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0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>SPecialiST RePack</Company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Дизайнер</dc:creator>
  <cp:lastModifiedBy>Игнатий Карташов</cp:lastModifiedBy>
  <cp:revision>2</cp:revision>
  <cp:lastPrinted>2018-02-06T03:44:00Z</cp:lastPrinted>
  <dcterms:created xsi:type="dcterms:W3CDTF">2018-03-22T10:37:00Z</dcterms:created>
  <dcterms:modified xsi:type="dcterms:W3CDTF">2018-03-22T10:37:00Z</dcterms:modified>
</cp:coreProperties>
</file>